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6694" w14:textId="77777777" w:rsidR="003542F4" w:rsidRPr="00336CC8" w:rsidRDefault="00727DFA">
      <w:pPr>
        <w:adjustRightInd w:val="0"/>
        <w:snapToGrid w:val="0"/>
        <w:spacing w:before="120" w:after="120" w:line="276" w:lineRule="auto"/>
        <w:jc w:val="center"/>
        <w:rPr>
          <w:rFonts w:eastAsia="仿宋"/>
          <w:sz w:val="44"/>
          <w:szCs w:val="44"/>
        </w:rPr>
      </w:pPr>
      <w:r w:rsidRPr="00336CC8">
        <w:rPr>
          <w:rFonts w:eastAsia="仿宋"/>
          <w:sz w:val="44"/>
          <w:szCs w:val="44"/>
        </w:rPr>
        <w:t>询价</w:t>
      </w:r>
      <w:r w:rsidR="00261D82" w:rsidRPr="00336CC8">
        <w:rPr>
          <w:rFonts w:eastAsia="仿宋"/>
          <w:sz w:val="44"/>
          <w:szCs w:val="44"/>
        </w:rPr>
        <w:t>文件</w:t>
      </w:r>
    </w:p>
    <w:p w14:paraId="36802EC8" w14:textId="54FF9A4C" w:rsidR="003542F4" w:rsidRPr="00336CC8" w:rsidRDefault="00415F94" w:rsidP="008709F6">
      <w:pPr>
        <w:ind w:firstLineChars="200" w:firstLine="640"/>
        <w:rPr>
          <w:rFonts w:eastAsia="仿宋"/>
          <w:sz w:val="32"/>
          <w:szCs w:val="32"/>
        </w:rPr>
      </w:pPr>
      <w:r w:rsidRPr="00336CC8">
        <w:rPr>
          <w:rFonts w:eastAsia="仿宋"/>
          <w:sz w:val="32"/>
          <w:szCs w:val="32"/>
        </w:rPr>
        <w:t>东莞市新东欣环保投资有限公司需采购</w:t>
      </w:r>
      <w:r w:rsidR="006A5C62" w:rsidRPr="00336CC8">
        <w:rPr>
          <w:rFonts w:eastAsia="仿宋"/>
          <w:sz w:val="32"/>
          <w:szCs w:val="32"/>
        </w:rPr>
        <w:t>一批</w:t>
      </w:r>
      <w:r w:rsidR="008C526E" w:rsidRPr="00336CC8">
        <w:rPr>
          <w:rFonts w:eastAsia="仿宋"/>
          <w:sz w:val="32"/>
          <w:szCs w:val="32"/>
        </w:rPr>
        <w:t>包材</w:t>
      </w:r>
      <w:r w:rsidR="001F4DEA" w:rsidRPr="00336CC8">
        <w:rPr>
          <w:rFonts w:eastAsia="仿宋"/>
          <w:sz w:val="32"/>
          <w:szCs w:val="32"/>
        </w:rPr>
        <w:t>，</w:t>
      </w:r>
      <w:r w:rsidR="00727DFA" w:rsidRPr="00336CC8">
        <w:rPr>
          <w:rFonts w:eastAsia="仿宋"/>
          <w:sz w:val="32"/>
          <w:szCs w:val="32"/>
        </w:rPr>
        <w:t>现将相关情况介绍如下：</w:t>
      </w:r>
    </w:p>
    <w:p w14:paraId="6E8F8186"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一、项目名称及内容</w:t>
      </w:r>
    </w:p>
    <w:p w14:paraId="1268EDD7" w14:textId="64283744" w:rsidR="003542F4" w:rsidRPr="00336CC8" w:rsidRDefault="00415F94" w:rsidP="008709F6">
      <w:pPr>
        <w:ind w:firstLineChars="200" w:firstLine="640"/>
        <w:rPr>
          <w:rFonts w:eastAsia="仿宋"/>
          <w:sz w:val="32"/>
          <w:szCs w:val="32"/>
        </w:rPr>
      </w:pPr>
      <w:bookmarkStart w:id="0" w:name="_Hlk74322334"/>
      <w:r w:rsidRPr="00336CC8">
        <w:rPr>
          <w:rFonts w:eastAsia="仿宋"/>
          <w:sz w:val="32"/>
          <w:szCs w:val="32"/>
        </w:rPr>
        <w:t>新东欣公司</w:t>
      </w:r>
      <w:r w:rsidR="008C526E" w:rsidRPr="00336CC8">
        <w:rPr>
          <w:rFonts w:eastAsia="仿宋"/>
          <w:sz w:val="32"/>
          <w:szCs w:val="32"/>
        </w:rPr>
        <w:t>木卡板、防漏托盘</w:t>
      </w:r>
      <w:r w:rsidR="006A5C62" w:rsidRPr="00336CC8">
        <w:rPr>
          <w:rFonts w:eastAsia="仿宋"/>
          <w:sz w:val="32"/>
          <w:szCs w:val="32"/>
        </w:rPr>
        <w:t>采购</w:t>
      </w:r>
      <w:r w:rsidR="002850D7" w:rsidRPr="00336CC8">
        <w:rPr>
          <w:rFonts w:eastAsia="仿宋"/>
          <w:sz w:val="32"/>
          <w:szCs w:val="32"/>
        </w:rPr>
        <w:t>项目</w:t>
      </w:r>
      <w:bookmarkEnd w:id="0"/>
      <w:r w:rsidR="00727DFA" w:rsidRPr="00336CC8">
        <w:rPr>
          <w:rFonts w:eastAsia="仿宋"/>
          <w:sz w:val="32"/>
          <w:szCs w:val="32"/>
        </w:rPr>
        <w:t>。</w:t>
      </w:r>
    </w:p>
    <w:p w14:paraId="48D67712" w14:textId="74D2C749" w:rsidR="006A5C62" w:rsidRPr="00336CC8" w:rsidRDefault="006A5C62" w:rsidP="006A5C62">
      <w:pPr>
        <w:adjustRightInd w:val="0"/>
        <w:snapToGrid w:val="0"/>
        <w:spacing w:line="360" w:lineRule="auto"/>
        <w:ind w:firstLineChars="200" w:firstLine="640"/>
        <w:rPr>
          <w:rFonts w:eastAsia="仿宋_GB2312"/>
          <w:sz w:val="32"/>
          <w:szCs w:val="32"/>
        </w:rPr>
      </w:pPr>
      <w:r w:rsidRPr="00336CC8">
        <w:rPr>
          <w:rFonts w:eastAsia="仿宋_GB2312"/>
          <w:sz w:val="32"/>
          <w:szCs w:val="32"/>
        </w:rPr>
        <w:t>A</w:t>
      </w:r>
      <w:r w:rsidRPr="00336CC8">
        <w:rPr>
          <w:rFonts w:eastAsia="仿宋_GB2312"/>
          <w:sz w:val="32"/>
          <w:szCs w:val="32"/>
        </w:rPr>
        <w:t>包：</w:t>
      </w:r>
      <w:r w:rsidR="008C526E" w:rsidRPr="00336CC8">
        <w:rPr>
          <w:rFonts w:eastAsia="仿宋"/>
          <w:sz w:val="32"/>
          <w:szCs w:val="32"/>
        </w:rPr>
        <w:t>木卡板</w:t>
      </w:r>
    </w:p>
    <w:p w14:paraId="57F1E0A0" w14:textId="4BAB2A94" w:rsidR="006A5C62" w:rsidRPr="00336CC8" w:rsidRDefault="006A5C62" w:rsidP="00DE2C3E">
      <w:pPr>
        <w:adjustRightInd w:val="0"/>
        <w:snapToGrid w:val="0"/>
        <w:spacing w:line="360" w:lineRule="auto"/>
        <w:ind w:firstLineChars="200" w:firstLine="640"/>
        <w:rPr>
          <w:rFonts w:eastAsia="仿宋_GB2312"/>
          <w:sz w:val="32"/>
          <w:szCs w:val="32"/>
        </w:rPr>
      </w:pPr>
      <w:r w:rsidRPr="00336CC8">
        <w:rPr>
          <w:rFonts w:eastAsia="仿宋_GB2312"/>
          <w:sz w:val="32"/>
          <w:szCs w:val="32"/>
        </w:rPr>
        <w:t>B</w:t>
      </w:r>
      <w:r w:rsidRPr="00336CC8">
        <w:rPr>
          <w:rFonts w:eastAsia="仿宋_GB2312"/>
          <w:sz w:val="32"/>
          <w:szCs w:val="32"/>
        </w:rPr>
        <w:t>包：</w:t>
      </w:r>
      <w:r w:rsidR="008C526E" w:rsidRPr="00336CC8">
        <w:rPr>
          <w:rFonts w:eastAsia="仿宋"/>
          <w:sz w:val="32"/>
          <w:szCs w:val="32"/>
        </w:rPr>
        <w:t>防漏托盘</w:t>
      </w:r>
    </w:p>
    <w:p w14:paraId="60A603F4" w14:textId="77777777" w:rsidR="003542F4" w:rsidRPr="00336CC8" w:rsidRDefault="001D44B5" w:rsidP="008709F6">
      <w:pPr>
        <w:ind w:firstLineChars="200" w:firstLine="643"/>
        <w:rPr>
          <w:rFonts w:eastAsia="仿宋"/>
          <w:b/>
          <w:bCs/>
          <w:sz w:val="32"/>
          <w:szCs w:val="32"/>
        </w:rPr>
      </w:pPr>
      <w:r w:rsidRPr="00336CC8">
        <w:rPr>
          <w:rFonts w:eastAsia="仿宋"/>
          <w:b/>
          <w:bCs/>
          <w:sz w:val="32"/>
          <w:szCs w:val="32"/>
        </w:rPr>
        <w:t>二、</w:t>
      </w:r>
      <w:r w:rsidR="00727DFA" w:rsidRPr="00336CC8">
        <w:rPr>
          <w:rFonts w:eastAsia="仿宋"/>
          <w:b/>
          <w:bCs/>
          <w:sz w:val="32"/>
          <w:szCs w:val="32"/>
        </w:rPr>
        <w:t>项目概况</w:t>
      </w:r>
    </w:p>
    <w:p w14:paraId="5931436B" w14:textId="4D2275E2" w:rsidR="00415F94" w:rsidRPr="00336CC8" w:rsidRDefault="00415F94" w:rsidP="008709F6">
      <w:pPr>
        <w:ind w:firstLineChars="200" w:firstLine="640"/>
        <w:rPr>
          <w:rFonts w:eastAsia="仿宋"/>
          <w:sz w:val="32"/>
          <w:szCs w:val="32"/>
        </w:rPr>
      </w:pPr>
      <w:r w:rsidRPr="00336CC8">
        <w:rPr>
          <w:rFonts w:eastAsia="仿宋"/>
          <w:sz w:val="32"/>
          <w:szCs w:val="32"/>
        </w:rPr>
        <w:t>东莞市新东欣环保投资有限公司位于东莞市麻涌镇与洪梅镇交界的海心沙岛，主要负责东莞市海心沙绿色工业服务项目（危险废物处置项目）的建设运营，业务涵盖危险废物处理处置、收集</w:t>
      </w:r>
      <w:r w:rsidRPr="00336CC8">
        <w:rPr>
          <w:rFonts w:eastAsia="仿宋"/>
          <w:sz w:val="32"/>
          <w:szCs w:val="32"/>
        </w:rPr>
        <w:t>/</w:t>
      </w:r>
      <w:r w:rsidRPr="00336CC8">
        <w:rPr>
          <w:rFonts w:eastAsia="仿宋"/>
          <w:sz w:val="32"/>
          <w:szCs w:val="32"/>
        </w:rPr>
        <w:t>暂存、综合利用，以及环境监测、技术咨询与服务。</w:t>
      </w:r>
      <w:r w:rsidR="006A5C62" w:rsidRPr="00336CC8">
        <w:rPr>
          <w:rFonts w:eastAsia="仿宋"/>
          <w:sz w:val="32"/>
          <w:szCs w:val="32"/>
        </w:rPr>
        <w:t>本项目供货服务地点位于东莞市麻涌镇大步村海心沙岛内。</w:t>
      </w:r>
    </w:p>
    <w:p w14:paraId="04D095A8" w14:textId="0014C733" w:rsidR="003542F4" w:rsidRPr="00336CC8" w:rsidRDefault="00727DFA" w:rsidP="008709F6">
      <w:pPr>
        <w:ind w:firstLineChars="200" w:firstLine="640"/>
        <w:rPr>
          <w:rFonts w:eastAsia="仿宋"/>
          <w:sz w:val="32"/>
          <w:szCs w:val="32"/>
        </w:rPr>
      </w:pPr>
      <w:r w:rsidRPr="00336CC8">
        <w:rPr>
          <w:rFonts w:eastAsia="仿宋"/>
          <w:sz w:val="32"/>
          <w:szCs w:val="32"/>
        </w:rPr>
        <w:t>本项目采购信息在东莞实业投资控股集团有限公司网站（</w:t>
      </w:r>
      <w:r w:rsidRPr="00336CC8">
        <w:rPr>
          <w:rFonts w:eastAsia="仿宋"/>
          <w:sz w:val="32"/>
          <w:szCs w:val="32"/>
        </w:rPr>
        <w:t>http://www.dgsy.com.cn/</w:t>
      </w:r>
      <w:r w:rsidRPr="00336CC8">
        <w:rPr>
          <w:rFonts w:eastAsia="仿宋"/>
          <w:sz w:val="32"/>
          <w:szCs w:val="32"/>
        </w:rPr>
        <w:t>）</w:t>
      </w:r>
      <w:r w:rsidR="00B737D1" w:rsidRPr="00336CC8">
        <w:rPr>
          <w:rFonts w:eastAsia="仿宋"/>
          <w:sz w:val="32"/>
          <w:szCs w:val="32"/>
        </w:rPr>
        <w:t>及东莞市东实新能源有限公司网站（</w:t>
      </w:r>
      <w:r w:rsidR="00B737D1" w:rsidRPr="00336CC8">
        <w:rPr>
          <w:rFonts w:eastAsia="仿宋"/>
          <w:sz w:val="32"/>
          <w:szCs w:val="32"/>
        </w:rPr>
        <w:t>http://www.dshuanbao.com.cn/</w:t>
      </w:r>
      <w:r w:rsidR="00B737D1" w:rsidRPr="00336CC8">
        <w:rPr>
          <w:rFonts w:eastAsia="仿宋"/>
          <w:sz w:val="32"/>
          <w:szCs w:val="32"/>
        </w:rPr>
        <w:t>）发布</w:t>
      </w:r>
      <w:r w:rsidRPr="00336CC8">
        <w:rPr>
          <w:rFonts w:eastAsia="仿宋"/>
          <w:sz w:val="32"/>
          <w:szCs w:val="32"/>
        </w:rPr>
        <w:t>。</w:t>
      </w:r>
    </w:p>
    <w:p w14:paraId="510A01E2"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三、报价人资格要求</w:t>
      </w:r>
    </w:p>
    <w:p w14:paraId="127F0CAE" w14:textId="536E5257" w:rsidR="00D246C1" w:rsidRPr="00336CC8" w:rsidRDefault="00D246C1"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w:t>
      </w:r>
      <w:r w:rsidR="005439EB" w:rsidRPr="00336CC8">
        <w:rPr>
          <w:rFonts w:eastAsia="仿宋"/>
          <w:sz w:val="32"/>
          <w:szCs w:val="32"/>
        </w:rPr>
        <w:t>报价人必须是具有独立承担民事责任能力的企业或事业单位法人或其它组织。（提供《营业执照》复印件（加盖公章）或《事业单位法人证书》复印件（加盖公章）或其他主体证书复印件（加盖公章））</w:t>
      </w:r>
      <w:r w:rsidR="00CD674B" w:rsidRPr="00336CC8">
        <w:rPr>
          <w:rFonts w:eastAsia="仿宋"/>
          <w:sz w:val="32"/>
          <w:szCs w:val="32"/>
        </w:rPr>
        <w:t>。</w:t>
      </w:r>
    </w:p>
    <w:p w14:paraId="2F1620E4" w14:textId="3E112D7A" w:rsidR="00D246C1" w:rsidRPr="00336CC8" w:rsidRDefault="00D246C1" w:rsidP="008709F6">
      <w:pPr>
        <w:ind w:firstLineChars="200" w:firstLine="640"/>
        <w:rPr>
          <w:rFonts w:eastAsia="仿宋"/>
          <w:sz w:val="32"/>
          <w:szCs w:val="32"/>
        </w:rPr>
      </w:pPr>
      <w:r w:rsidRPr="00336CC8">
        <w:rPr>
          <w:rFonts w:eastAsia="仿宋"/>
          <w:sz w:val="32"/>
          <w:szCs w:val="32"/>
        </w:rPr>
        <w:lastRenderedPageBreak/>
        <w:t>2</w:t>
      </w:r>
      <w:r w:rsidRPr="00336CC8">
        <w:rPr>
          <w:rFonts w:eastAsia="仿宋"/>
          <w:sz w:val="32"/>
          <w:szCs w:val="32"/>
        </w:rPr>
        <w:t>、</w:t>
      </w:r>
      <w:r w:rsidR="005439EB" w:rsidRPr="00336CC8">
        <w:rPr>
          <w:rFonts w:eastAsia="仿宋"/>
          <w:sz w:val="32"/>
          <w:szCs w:val="32"/>
        </w:rPr>
        <w:t>报价人必须具有同类</w:t>
      </w:r>
      <w:r w:rsidR="006A5C62" w:rsidRPr="00336CC8">
        <w:rPr>
          <w:rFonts w:eastAsia="仿宋"/>
          <w:sz w:val="32"/>
          <w:szCs w:val="32"/>
        </w:rPr>
        <w:t>货物供货</w:t>
      </w:r>
      <w:r w:rsidR="000065A4" w:rsidRPr="00336CC8">
        <w:rPr>
          <w:rFonts w:eastAsia="仿宋"/>
          <w:sz w:val="32"/>
          <w:szCs w:val="32"/>
        </w:rPr>
        <w:t>的</w:t>
      </w:r>
      <w:r w:rsidR="005439EB" w:rsidRPr="00336CC8">
        <w:rPr>
          <w:rFonts w:eastAsia="仿宋"/>
          <w:sz w:val="32"/>
          <w:szCs w:val="32"/>
        </w:rPr>
        <w:t>经验（项目业绩不少于</w:t>
      </w:r>
      <w:r w:rsidR="00DF493A" w:rsidRPr="00336CC8">
        <w:rPr>
          <w:rFonts w:eastAsia="仿宋"/>
          <w:sz w:val="32"/>
          <w:szCs w:val="32"/>
        </w:rPr>
        <w:t>一</w:t>
      </w:r>
      <w:r w:rsidR="005439EB" w:rsidRPr="00336CC8">
        <w:rPr>
          <w:rFonts w:eastAsia="仿宋"/>
          <w:sz w:val="32"/>
          <w:szCs w:val="32"/>
        </w:rPr>
        <w:t>个，提供过往业绩合同主要页复印件及该项目任意一期发票复印件（加盖公章））</w:t>
      </w:r>
      <w:r w:rsidRPr="00336CC8">
        <w:rPr>
          <w:rFonts w:eastAsia="仿宋"/>
          <w:sz w:val="32"/>
          <w:szCs w:val="32"/>
        </w:rPr>
        <w:t>。</w:t>
      </w:r>
    </w:p>
    <w:p w14:paraId="7EF88EB6" w14:textId="247F3368" w:rsidR="003542F4" w:rsidRPr="00336CC8" w:rsidRDefault="00727DFA" w:rsidP="006332F1">
      <w:pPr>
        <w:ind w:firstLineChars="200" w:firstLine="643"/>
        <w:rPr>
          <w:rFonts w:eastAsia="仿宋"/>
          <w:b/>
          <w:bCs/>
          <w:sz w:val="32"/>
          <w:szCs w:val="32"/>
        </w:rPr>
      </w:pPr>
      <w:r w:rsidRPr="00336CC8">
        <w:rPr>
          <w:rFonts w:eastAsia="仿宋"/>
          <w:b/>
          <w:bCs/>
          <w:sz w:val="32"/>
          <w:szCs w:val="32"/>
        </w:rPr>
        <w:t>四、采购内容及要求</w:t>
      </w:r>
    </w:p>
    <w:p w14:paraId="1DD0D043" w14:textId="6534025B" w:rsidR="005938BE" w:rsidRPr="00336CC8" w:rsidRDefault="00E61507" w:rsidP="00DE2C3E">
      <w:pPr>
        <w:adjustRightInd w:val="0"/>
        <w:snapToGrid w:val="0"/>
        <w:spacing w:line="360" w:lineRule="auto"/>
        <w:ind w:firstLineChars="200" w:firstLine="640"/>
        <w:rPr>
          <w:rFonts w:eastAsia="仿宋_GB2312"/>
          <w:sz w:val="32"/>
          <w:szCs w:val="32"/>
        </w:rPr>
      </w:pPr>
      <w:r w:rsidRPr="00336CC8">
        <w:rPr>
          <w:rFonts w:eastAsia="仿宋"/>
          <w:sz w:val="32"/>
          <w:szCs w:val="32"/>
        </w:rPr>
        <w:t>（一）</w:t>
      </w:r>
      <w:r w:rsidR="005938BE" w:rsidRPr="00336CC8">
        <w:rPr>
          <w:rFonts w:eastAsia="仿宋"/>
          <w:sz w:val="32"/>
          <w:szCs w:val="32"/>
        </w:rPr>
        <w:t>本项目分</w:t>
      </w:r>
      <w:r w:rsidRPr="00336CC8">
        <w:rPr>
          <w:rFonts w:eastAsia="仿宋"/>
          <w:sz w:val="32"/>
          <w:szCs w:val="32"/>
        </w:rPr>
        <w:t>A</w:t>
      </w:r>
      <w:r w:rsidRPr="00336CC8">
        <w:rPr>
          <w:rFonts w:eastAsia="仿宋"/>
          <w:sz w:val="32"/>
          <w:szCs w:val="32"/>
        </w:rPr>
        <w:t>、</w:t>
      </w:r>
      <w:r w:rsidRPr="00336CC8">
        <w:rPr>
          <w:rFonts w:eastAsia="仿宋"/>
          <w:sz w:val="32"/>
          <w:szCs w:val="32"/>
        </w:rPr>
        <w:t>B</w:t>
      </w:r>
      <w:r w:rsidR="005938BE" w:rsidRPr="00336CC8">
        <w:rPr>
          <w:rFonts w:eastAsia="仿宋"/>
          <w:sz w:val="32"/>
          <w:szCs w:val="32"/>
        </w:rPr>
        <w:t>包，</w:t>
      </w:r>
      <w:r w:rsidRPr="00336CC8">
        <w:rPr>
          <w:rFonts w:eastAsia="仿宋"/>
          <w:sz w:val="32"/>
          <w:szCs w:val="32"/>
        </w:rPr>
        <w:t>A</w:t>
      </w:r>
      <w:r w:rsidR="005938BE" w:rsidRPr="00336CC8">
        <w:rPr>
          <w:rFonts w:eastAsia="仿宋"/>
          <w:sz w:val="32"/>
          <w:szCs w:val="32"/>
        </w:rPr>
        <w:t>包</w:t>
      </w:r>
      <w:r w:rsidRPr="00336CC8">
        <w:rPr>
          <w:rFonts w:eastAsia="仿宋"/>
          <w:sz w:val="32"/>
          <w:szCs w:val="32"/>
        </w:rPr>
        <w:t>为</w:t>
      </w:r>
      <w:r w:rsidR="008C526E" w:rsidRPr="00336CC8">
        <w:rPr>
          <w:rFonts w:eastAsia="仿宋_GB2312"/>
          <w:sz w:val="32"/>
          <w:szCs w:val="32"/>
        </w:rPr>
        <w:t>木卡板</w:t>
      </w:r>
      <w:r w:rsidR="005938BE" w:rsidRPr="00336CC8">
        <w:rPr>
          <w:rFonts w:eastAsia="仿宋"/>
          <w:sz w:val="32"/>
          <w:szCs w:val="32"/>
        </w:rPr>
        <w:t>，</w:t>
      </w:r>
      <w:r w:rsidRPr="00336CC8">
        <w:rPr>
          <w:rFonts w:eastAsia="仿宋"/>
          <w:sz w:val="32"/>
          <w:szCs w:val="32"/>
        </w:rPr>
        <w:t>B</w:t>
      </w:r>
      <w:r w:rsidRPr="00336CC8">
        <w:rPr>
          <w:rFonts w:eastAsia="仿宋"/>
          <w:sz w:val="32"/>
          <w:szCs w:val="32"/>
        </w:rPr>
        <w:t>包为</w:t>
      </w:r>
      <w:r w:rsidR="008C526E" w:rsidRPr="00336CC8">
        <w:rPr>
          <w:rFonts w:eastAsia="仿宋"/>
          <w:sz w:val="32"/>
          <w:szCs w:val="32"/>
        </w:rPr>
        <w:t>防漏托盘</w:t>
      </w:r>
      <w:r w:rsidR="005938BE" w:rsidRPr="00336CC8">
        <w:rPr>
          <w:rFonts w:eastAsia="仿宋"/>
          <w:sz w:val="32"/>
          <w:szCs w:val="32"/>
        </w:rPr>
        <w:t>。报价人可选择单独参与其中一个包报价或同时参与两个包报价。每个包的报价文件必须按采购文件第十条要求独立编制并单独密封，在报价文件封装袋注明项目名称及包号（即注明</w:t>
      </w:r>
      <w:r w:rsidR="005938BE" w:rsidRPr="00336CC8">
        <w:rPr>
          <w:rFonts w:eastAsia="仿宋"/>
          <w:sz w:val="32"/>
          <w:szCs w:val="32"/>
        </w:rPr>
        <w:t>“</w:t>
      </w:r>
      <w:r w:rsidR="008C526E" w:rsidRPr="00336CC8">
        <w:rPr>
          <w:rFonts w:eastAsia="仿宋"/>
          <w:sz w:val="32"/>
          <w:szCs w:val="32"/>
        </w:rPr>
        <w:t>新东欣公司木卡板、防漏托盘采购项目</w:t>
      </w:r>
      <w:r w:rsidRPr="00336CC8">
        <w:rPr>
          <w:rFonts w:eastAsia="仿宋"/>
          <w:sz w:val="32"/>
          <w:szCs w:val="32"/>
        </w:rPr>
        <w:t>A</w:t>
      </w:r>
      <w:r w:rsidRPr="00336CC8">
        <w:rPr>
          <w:rFonts w:eastAsia="仿宋"/>
          <w:sz w:val="32"/>
          <w:szCs w:val="32"/>
        </w:rPr>
        <w:t>包</w:t>
      </w:r>
      <w:r w:rsidR="005938BE" w:rsidRPr="00336CC8">
        <w:rPr>
          <w:rFonts w:eastAsia="仿宋"/>
          <w:sz w:val="32"/>
          <w:szCs w:val="32"/>
        </w:rPr>
        <w:t>”</w:t>
      </w:r>
      <w:r w:rsidR="005938BE" w:rsidRPr="00336CC8">
        <w:rPr>
          <w:rFonts w:eastAsia="仿宋"/>
          <w:sz w:val="32"/>
          <w:szCs w:val="32"/>
        </w:rPr>
        <w:t>或</w:t>
      </w:r>
      <w:r w:rsidR="005938BE" w:rsidRPr="00336CC8">
        <w:rPr>
          <w:rFonts w:eastAsia="仿宋"/>
          <w:sz w:val="32"/>
          <w:szCs w:val="32"/>
        </w:rPr>
        <w:t>“</w:t>
      </w:r>
      <w:r w:rsidR="008C526E" w:rsidRPr="00336CC8">
        <w:rPr>
          <w:rFonts w:eastAsia="仿宋"/>
          <w:sz w:val="32"/>
          <w:szCs w:val="32"/>
        </w:rPr>
        <w:t>新东欣公司木卡板、防漏托盘采购项目</w:t>
      </w:r>
      <w:r w:rsidRPr="00336CC8">
        <w:rPr>
          <w:rFonts w:eastAsia="仿宋"/>
          <w:sz w:val="32"/>
          <w:szCs w:val="32"/>
        </w:rPr>
        <w:t>B</w:t>
      </w:r>
      <w:r w:rsidRPr="00336CC8">
        <w:rPr>
          <w:rFonts w:eastAsia="仿宋"/>
          <w:sz w:val="32"/>
          <w:szCs w:val="32"/>
        </w:rPr>
        <w:t>包</w:t>
      </w:r>
      <w:r w:rsidR="005938BE" w:rsidRPr="00336CC8">
        <w:rPr>
          <w:rFonts w:eastAsia="仿宋"/>
          <w:sz w:val="32"/>
          <w:szCs w:val="32"/>
        </w:rPr>
        <w:t>”</w:t>
      </w:r>
      <w:r w:rsidR="005938BE" w:rsidRPr="00336CC8">
        <w:rPr>
          <w:rFonts w:eastAsia="仿宋"/>
          <w:sz w:val="32"/>
          <w:szCs w:val="32"/>
        </w:rPr>
        <w:t>字样）。</w:t>
      </w:r>
    </w:p>
    <w:p w14:paraId="7BC30865" w14:textId="77777777" w:rsidR="008C526E" w:rsidRPr="00336CC8" w:rsidRDefault="00D505B1" w:rsidP="00E61507">
      <w:pPr>
        <w:ind w:firstLineChars="200" w:firstLine="643"/>
        <w:rPr>
          <w:rFonts w:eastAsia="仿宋"/>
          <w:b/>
          <w:bCs/>
          <w:sz w:val="32"/>
          <w:szCs w:val="32"/>
        </w:rPr>
      </w:pPr>
      <w:r w:rsidRPr="00336CC8">
        <w:rPr>
          <w:rFonts w:eastAsia="仿宋"/>
          <w:b/>
          <w:bCs/>
          <w:sz w:val="32"/>
          <w:szCs w:val="32"/>
        </w:rPr>
        <w:t>（二）</w:t>
      </w:r>
      <w:r w:rsidR="00E61507" w:rsidRPr="00336CC8">
        <w:rPr>
          <w:rFonts w:eastAsia="仿宋"/>
          <w:b/>
          <w:bCs/>
          <w:sz w:val="32"/>
          <w:szCs w:val="32"/>
        </w:rPr>
        <w:t>物资采购清单</w:t>
      </w:r>
    </w:p>
    <w:p w14:paraId="77509DF6" w14:textId="4D4602A8" w:rsidR="008C526E" w:rsidRPr="00336CC8" w:rsidRDefault="008C526E" w:rsidP="008C526E">
      <w:pPr>
        <w:pStyle w:val="af2"/>
        <w:numPr>
          <w:ilvl w:val="0"/>
          <w:numId w:val="25"/>
        </w:numPr>
        <w:spacing w:line="600" w:lineRule="exact"/>
        <w:ind w:firstLineChars="0"/>
        <w:rPr>
          <w:rFonts w:eastAsia="仿宋"/>
          <w:b/>
          <w:bCs/>
          <w:sz w:val="32"/>
          <w:szCs w:val="32"/>
        </w:rPr>
      </w:pPr>
      <w:r w:rsidRPr="00336CC8">
        <w:rPr>
          <w:rFonts w:eastAsia="仿宋"/>
          <w:b/>
          <w:bCs/>
          <w:sz w:val="32"/>
          <w:szCs w:val="32"/>
        </w:rPr>
        <w:t>A</w:t>
      </w:r>
      <w:r w:rsidRPr="00336CC8">
        <w:rPr>
          <w:rFonts w:eastAsia="仿宋"/>
          <w:b/>
          <w:bCs/>
          <w:sz w:val="32"/>
          <w:szCs w:val="32"/>
        </w:rPr>
        <w:t>包木卡板规格参数</w:t>
      </w:r>
    </w:p>
    <w:tbl>
      <w:tblPr>
        <w:tblW w:w="10593" w:type="dxa"/>
        <w:jc w:val="center"/>
        <w:tblLayout w:type="fixed"/>
        <w:tblLook w:val="04A0" w:firstRow="1" w:lastRow="0" w:firstColumn="1" w:lastColumn="0" w:noHBand="0" w:noVBand="1"/>
      </w:tblPr>
      <w:tblGrid>
        <w:gridCol w:w="1193"/>
        <w:gridCol w:w="1750"/>
        <w:gridCol w:w="993"/>
        <w:gridCol w:w="425"/>
        <w:gridCol w:w="633"/>
        <w:gridCol w:w="2773"/>
        <w:gridCol w:w="2826"/>
      </w:tblGrid>
      <w:tr w:rsidR="008C526E" w:rsidRPr="00336CC8" w14:paraId="0CA4A40F" w14:textId="77777777" w:rsidTr="00EC09FC">
        <w:trPr>
          <w:trHeight w:val="561"/>
          <w:jc w:val="center"/>
        </w:trPr>
        <w:tc>
          <w:tcPr>
            <w:tcW w:w="1193" w:type="dxa"/>
            <w:tcBorders>
              <w:top w:val="single" w:sz="4" w:space="0" w:color="auto"/>
              <w:left w:val="single" w:sz="4" w:space="0" w:color="auto"/>
              <w:bottom w:val="single" w:sz="4" w:space="0" w:color="auto"/>
              <w:right w:val="single" w:sz="4" w:space="0" w:color="auto"/>
            </w:tcBorders>
            <w:vAlign w:val="center"/>
          </w:tcPr>
          <w:p w14:paraId="6AC8E00C" w14:textId="77777777" w:rsidR="008C526E" w:rsidRPr="00336CC8" w:rsidRDefault="008C526E" w:rsidP="00EC09FC">
            <w:pPr>
              <w:widowControl/>
              <w:jc w:val="center"/>
              <w:rPr>
                <w:color w:val="000000"/>
                <w:kern w:val="0"/>
              </w:rPr>
            </w:pPr>
            <w:r w:rsidRPr="00336CC8">
              <w:rPr>
                <w:color w:val="000000"/>
                <w:kern w:val="0"/>
              </w:rPr>
              <w:t>产品名称</w:t>
            </w:r>
          </w:p>
        </w:tc>
        <w:tc>
          <w:tcPr>
            <w:tcW w:w="1750" w:type="dxa"/>
            <w:tcBorders>
              <w:top w:val="single" w:sz="4" w:space="0" w:color="auto"/>
              <w:left w:val="single" w:sz="4" w:space="0" w:color="auto"/>
              <w:bottom w:val="single" w:sz="4" w:space="0" w:color="auto"/>
              <w:right w:val="single" w:sz="4" w:space="0" w:color="auto"/>
            </w:tcBorders>
            <w:vAlign w:val="center"/>
          </w:tcPr>
          <w:p w14:paraId="37482BF7" w14:textId="77777777" w:rsidR="008C526E" w:rsidRPr="00336CC8" w:rsidRDefault="008C526E" w:rsidP="00EC09FC">
            <w:pPr>
              <w:widowControl/>
              <w:jc w:val="center"/>
              <w:rPr>
                <w:color w:val="000000"/>
                <w:kern w:val="0"/>
              </w:rPr>
            </w:pPr>
            <w:r w:rsidRPr="00336CC8">
              <w:rPr>
                <w:color w:val="000000"/>
                <w:kern w:val="0"/>
              </w:rPr>
              <w:t>产品尺寸</w:t>
            </w:r>
          </w:p>
        </w:tc>
        <w:tc>
          <w:tcPr>
            <w:tcW w:w="993" w:type="dxa"/>
            <w:tcBorders>
              <w:top w:val="single" w:sz="4" w:space="0" w:color="auto"/>
              <w:left w:val="nil"/>
              <w:bottom w:val="single" w:sz="4" w:space="0" w:color="auto"/>
              <w:right w:val="single" w:sz="4" w:space="0" w:color="auto"/>
            </w:tcBorders>
            <w:vAlign w:val="center"/>
          </w:tcPr>
          <w:p w14:paraId="66CB6318" w14:textId="77777777" w:rsidR="008C526E" w:rsidRPr="00336CC8" w:rsidRDefault="008C526E" w:rsidP="00EC09FC">
            <w:pPr>
              <w:widowControl/>
              <w:jc w:val="left"/>
              <w:rPr>
                <w:color w:val="000000"/>
                <w:kern w:val="0"/>
              </w:rPr>
            </w:pPr>
            <w:r w:rsidRPr="00336CC8">
              <w:rPr>
                <w:color w:val="000000"/>
                <w:kern w:val="0"/>
              </w:rPr>
              <w:t>数量</w:t>
            </w:r>
          </w:p>
        </w:tc>
        <w:tc>
          <w:tcPr>
            <w:tcW w:w="1058" w:type="dxa"/>
            <w:gridSpan w:val="2"/>
            <w:tcBorders>
              <w:top w:val="single" w:sz="4" w:space="0" w:color="auto"/>
              <w:left w:val="nil"/>
              <w:bottom w:val="single" w:sz="4" w:space="0" w:color="auto"/>
              <w:right w:val="single" w:sz="4" w:space="0" w:color="auto"/>
            </w:tcBorders>
            <w:vAlign w:val="center"/>
          </w:tcPr>
          <w:p w14:paraId="23A56AAF" w14:textId="77777777" w:rsidR="008C526E" w:rsidRPr="00336CC8" w:rsidRDefault="008C526E" w:rsidP="00EC09FC">
            <w:pPr>
              <w:widowControl/>
              <w:jc w:val="left"/>
              <w:rPr>
                <w:color w:val="000000"/>
                <w:kern w:val="0"/>
              </w:rPr>
            </w:pPr>
            <w:r w:rsidRPr="00336CC8">
              <w:rPr>
                <w:color w:val="000000"/>
                <w:kern w:val="0"/>
              </w:rPr>
              <w:t>单位</w:t>
            </w:r>
          </w:p>
          <w:p w14:paraId="1BFA82AF" w14:textId="77777777" w:rsidR="008C526E" w:rsidRPr="00336CC8" w:rsidRDefault="008C526E" w:rsidP="00EC09FC">
            <w:pPr>
              <w:widowControl/>
              <w:jc w:val="left"/>
              <w:rPr>
                <w:color w:val="000000"/>
                <w:kern w:val="0"/>
              </w:rPr>
            </w:pPr>
          </w:p>
        </w:tc>
        <w:tc>
          <w:tcPr>
            <w:tcW w:w="2773" w:type="dxa"/>
            <w:tcBorders>
              <w:top w:val="single" w:sz="4" w:space="0" w:color="auto"/>
              <w:left w:val="nil"/>
              <w:bottom w:val="single" w:sz="4" w:space="0" w:color="auto"/>
              <w:right w:val="single" w:sz="4" w:space="0" w:color="auto"/>
            </w:tcBorders>
            <w:vAlign w:val="center"/>
          </w:tcPr>
          <w:p w14:paraId="74743582" w14:textId="77777777" w:rsidR="008C526E" w:rsidRPr="00336CC8" w:rsidRDefault="008C526E" w:rsidP="00EC09FC">
            <w:pPr>
              <w:widowControl/>
              <w:jc w:val="left"/>
              <w:rPr>
                <w:color w:val="000000"/>
                <w:kern w:val="0"/>
              </w:rPr>
            </w:pPr>
            <w:r w:rsidRPr="00336CC8">
              <w:rPr>
                <w:color w:val="000000"/>
                <w:kern w:val="0"/>
              </w:rPr>
              <w:t>产品图片</w:t>
            </w:r>
          </w:p>
        </w:tc>
        <w:tc>
          <w:tcPr>
            <w:tcW w:w="2826" w:type="dxa"/>
            <w:tcBorders>
              <w:top w:val="single" w:sz="4" w:space="0" w:color="auto"/>
              <w:left w:val="nil"/>
              <w:bottom w:val="single" w:sz="4" w:space="0" w:color="auto"/>
              <w:right w:val="single" w:sz="4" w:space="0" w:color="auto"/>
            </w:tcBorders>
            <w:vAlign w:val="center"/>
          </w:tcPr>
          <w:p w14:paraId="2935B670" w14:textId="77777777" w:rsidR="008C526E" w:rsidRPr="00336CC8" w:rsidRDefault="008C526E" w:rsidP="00EC09FC">
            <w:pPr>
              <w:widowControl/>
              <w:jc w:val="left"/>
              <w:rPr>
                <w:color w:val="000000"/>
                <w:kern w:val="0"/>
              </w:rPr>
            </w:pPr>
            <w:r w:rsidRPr="00336CC8">
              <w:rPr>
                <w:color w:val="000000"/>
                <w:kern w:val="0"/>
              </w:rPr>
              <w:t>备注</w:t>
            </w:r>
          </w:p>
        </w:tc>
      </w:tr>
      <w:tr w:rsidR="008C526E" w:rsidRPr="00336CC8" w14:paraId="3218F2B4" w14:textId="77777777" w:rsidTr="00EC09FC">
        <w:trPr>
          <w:trHeight w:val="2049"/>
          <w:jc w:val="center"/>
        </w:trPr>
        <w:tc>
          <w:tcPr>
            <w:tcW w:w="1193" w:type="dxa"/>
            <w:tcBorders>
              <w:top w:val="single" w:sz="4" w:space="0" w:color="auto"/>
              <w:left w:val="single" w:sz="4" w:space="0" w:color="auto"/>
              <w:bottom w:val="single" w:sz="4" w:space="0" w:color="auto"/>
              <w:right w:val="single" w:sz="4" w:space="0" w:color="auto"/>
            </w:tcBorders>
            <w:vAlign w:val="center"/>
          </w:tcPr>
          <w:p w14:paraId="23367DDC" w14:textId="77777777" w:rsidR="008C526E" w:rsidRPr="00336CC8" w:rsidRDefault="008C526E" w:rsidP="00EC09FC">
            <w:pPr>
              <w:widowControl/>
              <w:jc w:val="center"/>
              <w:rPr>
                <w:color w:val="000000"/>
                <w:kern w:val="0"/>
              </w:rPr>
            </w:pPr>
            <w:r w:rsidRPr="00336CC8">
              <w:rPr>
                <w:sz w:val="22"/>
              </w:rPr>
              <w:t>木卡板</w:t>
            </w:r>
          </w:p>
        </w:tc>
        <w:tc>
          <w:tcPr>
            <w:tcW w:w="1750" w:type="dxa"/>
            <w:tcBorders>
              <w:top w:val="single" w:sz="4" w:space="0" w:color="auto"/>
              <w:left w:val="single" w:sz="4" w:space="0" w:color="auto"/>
              <w:bottom w:val="single" w:sz="4" w:space="0" w:color="auto"/>
              <w:right w:val="single" w:sz="4" w:space="0" w:color="auto"/>
            </w:tcBorders>
            <w:vAlign w:val="center"/>
          </w:tcPr>
          <w:p w14:paraId="7C87336A" w14:textId="77777777" w:rsidR="008C526E" w:rsidRPr="00336CC8" w:rsidRDefault="008C526E" w:rsidP="00EC09FC">
            <w:pPr>
              <w:widowControl/>
              <w:jc w:val="center"/>
              <w:rPr>
                <w:color w:val="000000"/>
                <w:kern w:val="0"/>
              </w:rPr>
            </w:pPr>
            <w:r w:rsidRPr="00336CC8">
              <w:rPr>
                <w:color w:val="000000"/>
                <w:kern w:val="0"/>
              </w:rPr>
              <w:t>110cm*110cm</w:t>
            </w:r>
          </w:p>
        </w:tc>
        <w:tc>
          <w:tcPr>
            <w:tcW w:w="993" w:type="dxa"/>
            <w:tcBorders>
              <w:top w:val="single" w:sz="4" w:space="0" w:color="auto"/>
              <w:left w:val="nil"/>
              <w:bottom w:val="single" w:sz="4" w:space="0" w:color="auto"/>
              <w:right w:val="single" w:sz="4" w:space="0" w:color="auto"/>
            </w:tcBorders>
            <w:vAlign w:val="center"/>
          </w:tcPr>
          <w:p w14:paraId="69CC692F" w14:textId="77777777" w:rsidR="008C526E" w:rsidRPr="00336CC8" w:rsidRDefault="008C526E" w:rsidP="00EC09FC">
            <w:pPr>
              <w:widowControl/>
              <w:jc w:val="left"/>
              <w:rPr>
                <w:color w:val="000000"/>
                <w:kern w:val="0"/>
              </w:rPr>
            </w:pPr>
            <w:r w:rsidRPr="00336CC8">
              <w:rPr>
                <w:color w:val="000000"/>
                <w:kern w:val="0"/>
              </w:rPr>
              <w:t>1000</w:t>
            </w:r>
          </w:p>
        </w:tc>
        <w:tc>
          <w:tcPr>
            <w:tcW w:w="1058" w:type="dxa"/>
            <w:gridSpan w:val="2"/>
            <w:tcBorders>
              <w:top w:val="single" w:sz="4" w:space="0" w:color="auto"/>
              <w:left w:val="nil"/>
              <w:bottom w:val="single" w:sz="4" w:space="0" w:color="auto"/>
              <w:right w:val="single" w:sz="4" w:space="0" w:color="auto"/>
            </w:tcBorders>
            <w:vAlign w:val="center"/>
          </w:tcPr>
          <w:p w14:paraId="61EC1DB1" w14:textId="77777777" w:rsidR="008C526E" w:rsidRPr="00336CC8" w:rsidRDefault="008C526E" w:rsidP="00EC09FC">
            <w:pPr>
              <w:widowControl/>
              <w:jc w:val="center"/>
              <w:rPr>
                <w:color w:val="000000"/>
                <w:kern w:val="0"/>
              </w:rPr>
            </w:pPr>
            <w:r w:rsidRPr="00336CC8">
              <w:rPr>
                <w:color w:val="000000"/>
                <w:kern w:val="0"/>
              </w:rPr>
              <w:t>个</w:t>
            </w:r>
          </w:p>
        </w:tc>
        <w:tc>
          <w:tcPr>
            <w:tcW w:w="2773" w:type="dxa"/>
            <w:tcBorders>
              <w:top w:val="single" w:sz="4" w:space="0" w:color="auto"/>
              <w:left w:val="nil"/>
              <w:bottom w:val="single" w:sz="4" w:space="0" w:color="auto"/>
              <w:right w:val="single" w:sz="4" w:space="0" w:color="auto"/>
            </w:tcBorders>
            <w:vAlign w:val="center"/>
          </w:tcPr>
          <w:p w14:paraId="3A3C058A" w14:textId="77777777" w:rsidR="008C526E" w:rsidRPr="00336CC8" w:rsidRDefault="008C526E" w:rsidP="00EC09FC">
            <w:pPr>
              <w:widowControl/>
              <w:jc w:val="left"/>
              <w:rPr>
                <w:color w:val="000000"/>
                <w:kern w:val="0"/>
              </w:rPr>
            </w:pPr>
            <w:r w:rsidRPr="00336CC8">
              <w:rPr>
                <w:b/>
                <w:noProof/>
                <w:kern w:val="0"/>
                <w:szCs w:val="21"/>
              </w:rPr>
              <mc:AlternateContent>
                <mc:Choice Requires="wps">
                  <w:drawing>
                    <wp:anchor distT="0" distB="0" distL="114300" distR="114300" simplePos="0" relativeHeight="251658240" behindDoc="0" locked="0" layoutInCell="1" allowOverlap="1" wp14:anchorId="36C1A886" wp14:editId="3E6ADC25">
                      <wp:simplePos x="0" y="0"/>
                      <wp:positionH relativeFrom="column">
                        <wp:posOffset>59055</wp:posOffset>
                      </wp:positionH>
                      <wp:positionV relativeFrom="paragraph">
                        <wp:posOffset>1035685</wp:posOffset>
                      </wp:positionV>
                      <wp:extent cx="1559560" cy="260985"/>
                      <wp:effectExtent l="0" t="0" r="0" b="5715"/>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60985"/>
                              </a:xfrm>
                              <a:prstGeom prst="rect">
                                <a:avLst/>
                              </a:prstGeom>
                              <a:noFill/>
                              <a:ln w="9525">
                                <a:noFill/>
                                <a:miter lim="800000"/>
                              </a:ln>
                            </wps:spPr>
                            <wps:txbx>
                              <w:txbxContent>
                                <w:p w14:paraId="4B2CDB47" w14:textId="77777777" w:rsidR="008C526E" w:rsidRDefault="008C526E" w:rsidP="008C526E">
                                  <w:r>
                                    <w:rPr>
                                      <w:rFonts w:hint="eastAsia"/>
                                    </w:rPr>
                                    <w:t>叉孔尺寸不小于</w:t>
                                  </w:r>
                                  <w:r>
                                    <w:t>10</w:t>
                                  </w:r>
                                  <w:r>
                                    <w:rPr>
                                      <w:rFonts w:hint="eastAsia"/>
                                    </w:rPr>
                                    <w:t>0mm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1A886" id="_x0000_t202" coordsize="21600,21600" o:spt="202" path="m,l,21600r21600,l21600,xe">
                      <v:stroke joinstyle="miter"/>
                      <v:path gradientshapeok="t" o:connecttype="rect"/>
                    </v:shapetype>
                    <v:shape id="文本框 2" o:spid="_x0000_s1026" type="#_x0000_t202" style="position:absolute;margin-left:4.65pt;margin-top:81.55pt;width:122.8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" filled="f" stroked="f">
                      <v:textbox>
                        <w:txbxContent>
                          <w:p w14:paraId="4B2CDB47" w14:textId="77777777" w:rsidR="008C526E" w:rsidRDefault="008C526E" w:rsidP="008C526E">
                            <w:r>
                              <w:rPr>
                                <w:rFonts w:hint="eastAsia"/>
                              </w:rPr>
                              <w:t>叉孔尺寸不小于</w:t>
                            </w:r>
                            <w:r>
                              <w:t>10</w:t>
                            </w:r>
                            <w:r>
                              <w:rPr>
                                <w:rFonts w:hint="eastAsia"/>
                              </w:rPr>
                              <w:t>0mm</w:t>
                            </w:r>
                          </w:p>
                        </w:txbxContent>
                      </v:textbox>
                    </v:shape>
                  </w:pict>
                </mc:Fallback>
              </mc:AlternateContent>
            </w:r>
            <w:r w:rsidRPr="00336CC8">
              <w:rPr>
                <w:noProof/>
              </w:rPr>
              <w:drawing>
                <wp:anchor distT="0" distB="0" distL="114300" distR="114300" simplePos="0" relativeHeight="251656192" behindDoc="0" locked="0" layoutInCell="1" allowOverlap="1" wp14:anchorId="248C4B83" wp14:editId="3539B2CA">
                  <wp:simplePos x="0" y="0"/>
                  <wp:positionH relativeFrom="column">
                    <wp:posOffset>69850</wp:posOffset>
                  </wp:positionH>
                  <wp:positionV relativeFrom="paragraph">
                    <wp:posOffset>1905</wp:posOffset>
                  </wp:positionV>
                  <wp:extent cx="1535430" cy="1250950"/>
                  <wp:effectExtent l="0" t="0" r="762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35430" cy="1250950"/>
                          </a:xfrm>
                          <a:prstGeom prst="rect">
                            <a:avLst/>
                          </a:prstGeom>
                        </pic:spPr>
                      </pic:pic>
                    </a:graphicData>
                  </a:graphic>
                  <wp14:sizeRelH relativeFrom="margin">
                    <wp14:pctWidth>0</wp14:pctWidth>
                  </wp14:sizeRelH>
                  <wp14:sizeRelV relativeFrom="margin">
                    <wp14:pctHeight>0</wp14:pctHeight>
                  </wp14:sizeRelV>
                </wp:anchor>
              </w:drawing>
            </w:r>
          </w:p>
        </w:tc>
        <w:tc>
          <w:tcPr>
            <w:tcW w:w="2826" w:type="dxa"/>
            <w:tcBorders>
              <w:top w:val="single" w:sz="4" w:space="0" w:color="auto"/>
              <w:left w:val="nil"/>
              <w:bottom w:val="single" w:sz="4" w:space="0" w:color="auto"/>
              <w:right w:val="single" w:sz="4" w:space="0" w:color="auto"/>
            </w:tcBorders>
            <w:vAlign w:val="center"/>
          </w:tcPr>
          <w:p w14:paraId="2BAD4ABD" w14:textId="77777777" w:rsidR="008C526E" w:rsidRPr="00336CC8" w:rsidRDefault="008C526E" w:rsidP="00EC09FC">
            <w:pPr>
              <w:widowControl/>
              <w:jc w:val="left"/>
              <w:rPr>
                <w:color w:val="000000"/>
                <w:kern w:val="0"/>
              </w:rPr>
            </w:pPr>
            <w:r w:rsidRPr="00336CC8">
              <w:rPr>
                <w:noProof/>
              </w:rPr>
              <w:drawing>
                <wp:anchor distT="0" distB="0" distL="114300" distR="114300" simplePos="0" relativeHeight="251654144" behindDoc="0" locked="0" layoutInCell="1" allowOverlap="1" wp14:anchorId="018CACD4" wp14:editId="0CCEF266">
                  <wp:simplePos x="0" y="0"/>
                  <wp:positionH relativeFrom="column">
                    <wp:posOffset>53340</wp:posOffset>
                  </wp:positionH>
                  <wp:positionV relativeFrom="paragraph">
                    <wp:posOffset>43815</wp:posOffset>
                  </wp:positionV>
                  <wp:extent cx="1543685" cy="1271270"/>
                  <wp:effectExtent l="0" t="0" r="18415" b="5080"/>
                  <wp:wrapNone/>
                  <wp:docPr id="7" name="图片 7" descr="C:\Users\yuelong.xue\AppData\Local\Temp\WeChat Files\388991427592588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uelong.xue\AppData\Local\Temp\WeChat Files\3889914275925882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43685" cy="1271270"/>
                          </a:xfrm>
                          <a:prstGeom prst="rect">
                            <a:avLst/>
                          </a:prstGeom>
                        </pic:spPr>
                      </pic:pic>
                    </a:graphicData>
                  </a:graphic>
                </wp:anchor>
              </w:drawing>
            </w:r>
          </w:p>
        </w:tc>
      </w:tr>
      <w:tr w:rsidR="008C526E" w:rsidRPr="00336CC8" w14:paraId="10869E4E"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223A628" w14:textId="77777777" w:rsidR="008C526E" w:rsidRPr="00336CC8" w:rsidRDefault="008C526E" w:rsidP="00EC09FC">
            <w:pPr>
              <w:widowControl/>
              <w:jc w:val="center"/>
              <w:rPr>
                <w:color w:val="000000"/>
                <w:kern w:val="0"/>
              </w:rPr>
            </w:pPr>
            <w:r w:rsidRPr="00336CC8">
              <w:rPr>
                <w:color w:val="000000"/>
                <w:kern w:val="0"/>
              </w:rPr>
              <w:t>序号</w:t>
            </w:r>
          </w:p>
        </w:tc>
        <w:tc>
          <w:tcPr>
            <w:tcW w:w="1750" w:type="dxa"/>
            <w:tcBorders>
              <w:top w:val="nil"/>
              <w:left w:val="single" w:sz="4" w:space="0" w:color="auto"/>
              <w:bottom w:val="single" w:sz="4" w:space="0" w:color="auto"/>
              <w:right w:val="single" w:sz="4" w:space="0" w:color="auto"/>
            </w:tcBorders>
            <w:vAlign w:val="center"/>
          </w:tcPr>
          <w:p w14:paraId="2CA9F9F0" w14:textId="77777777" w:rsidR="008C526E" w:rsidRPr="00336CC8" w:rsidRDefault="008C526E" w:rsidP="00EC09FC">
            <w:pPr>
              <w:widowControl/>
              <w:jc w:val="center"/>
              <w:rPr>
                <w:color w:val="000000"/>
                <w:kern w:val="0"/>
              </w:rPr>
            </w:pPr>
            <w:r w:rsidRPr="00336CC8">
              <w:rPr>
                <w:color w:val="000000"/>
                <w:kern w:val="0"/>
              </w:rPr>
              <w:t>项目</w:t>
            </w:r>
          </w:p>
        </w:tc>
        <w:tc>
          <w:tcPr>
            <w:tcW w:w="7650" w:type="dxa"/>
            <w:gridSpan w:val="5"/>
            <w:tcBorders>
              <w:top w:val="nil"/>
              <w:left w:val="nil"/>
              <w:bottom w:val="single" w:sz="4" w:space="0" w:color="auto"/>
              <w:right w:val="single" w:sz="4" w:space="0" w:color="auto"/>
            </w:tcBorders>
            <w:vAlign w:val="center"/>
          </w:tcPr>
          <w:p w14:paraId="0FE648E1" w14:textId="77777777" w:rsidR="008C526E" w:rsidRPr="00336CC8" w:rsidRDefault="008C526E" w:rsidP="00EC09FC">
            <w:pPr>
              <w:widowControl/>
              <w:jc w:val="left"/>
              <w:rPr>
                <w:color w:val="000000"/>
                <w:kern w:val="0"/>
              </w:rPr>
            </w:pPr>
            <w:r w:rsidRPr="00336CC8">
              <w:rPr>
                <w:color w:val="000000"/>
                <w:kern w:val="0"/>
              </w:rPr>
              <w:t>参数要求</w:t>
            </w:r>
          </w:p>
        </w:tc>
      </w:tr>
      <w:tr w:rsidR="008C526E" w:rsidRPr="00336CC8" w14:paraId="5F8F5113"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1773E384" w14:textId="77777777" w:rsidR="008C526E" w:rsidRPr="00336CC8" w:rsidRDefault="008C526E" w:rsidP="00EC09FC">
            <w:pPr>
              <w:widowControl/>
              <w:jc w:val="center"/>
              <w:rPr>
                <w:color w:val="000000"/>
                <w:kern w:val="0"/>
              </w:rPr>
            </w:pPr>
            <w:r w:rsidRPr="00336CC8">
              <w:rPr>
                <w:color w:val="000000"/>
                <w:kern w:val="0"/>
              </w:rPr>
              <w:t>1</w:t>
            </w:r>
          </w:p>
        </w:tc>
        <w:tc>
          <w:tcPr>
            <w:tcW w:w="1750" w:type="dxa"/>
            <w:tcBorders>
              <w:top w:val="nil"/>
              <w:left w:val="single" w:sz="4" w:space="0" w:color="auto"/>
              <w:bottom w:val="single" w:sz="4" w:space="0" w:color="auto"/>
              <w:right w:val="single" w:sz="4" w:space="0" w:color="auto"/>
            </w:tcBorders>
            <w:vAlign w:val="center"/>
          </w:tcPr>
          <w:p w14:paraId="53EBF5E0" w14:textId="77777777" w:rsidR="008C526E" w:rsidRPr="00336CC8" w:rsidRDefault="008C526E" w:rsidP="00EC09FC">
            <w:pPr>
              <w:widowControl/>
              <w:jc w:val="center"/>
              <w:rPr>
                <w:color w:val="000000"/>
                <w:kern w:val="0"/>
              </w:rPr>
            </w:pPr>
            <w:r w:rsidRPr="00336CC8">
              <w:rPr>
                <w:color w:val="000000"/>
                <w:kern w:val="0"/>
              </w:rPr>
              <w:t>承载抗压标准</w:t>
            </w:r>
          </w:p>
          <w:p w14:paraId="1E4471B0" w14:textId="77777777" w:rsidR="008C526E" w:rsidRPr="00336CC8" w:rsidRDefault="008C526E" w:rsidP="00EC09FC">
            <w:pPr>
              <w:widowControl/>
              <w:jc w:val="center"/>
              <w:rPr>
                <w:color w:val="000000"/>
                <w:kern w:val="0"/>
              </w:rPr>
            </w:pPr>
          </w:p>
        </w:tc>
        <w:tc>
          <w:tcPr>
            <w:tcW w:w="7650" w:type="dxa"/>
            <w:gridSpan w:val="5"/>
            <w:tcBorders>
              <w:top w:val="nil"/>
              <w:left w:val="nil"/>
              <w:bottom w:val="single" w:sz="4" w:space="0" w:color="auto"/>
              <w:right w:val="single" w:sz="4" w:space="0" w:color="auto"/>
            </w:tcBorders>
            <w:vAlign w:val="center"/>
          </w:tcPr>
          <w:p w14:paraId="42CA2236" w14:textId="77777777" w:rsidR="008C526E" w:rsidRPr="00336CC8" w:rsidRDefault="008C526E" w:rsidP="00EC09FC">
            <w:pPr>
              <w:widowControl/>
              <w:jc w:val="left"/>
              <w:rPr>
                <w:color w:val="000000"/>
                <w:kern w:val="0"/>
              </w:rPr>
            </w:pPr>
            <w:r w:rsidRPr="00336CC8">
              <w:rPr>
                <w:b/>
                <w:kern w:val="0"/>
                <w:szCs w:val="21"/>
              </w:rPr>
              <w:t>（</w:t>
            </w:r>
            <w:r w:rsidRPr="00336CC8">
              <w:rPr>
                <w:b/>
                <w:kern w:val="0"/>
                <w:szCs w:val="21"/>
              </w:rPr>
              <w:t>1</w:t>
            </w:r>
            <w:r w:rsidRPr="00336CC8">
              <w:rPr>
                <w:b/>
                <w:kern w:val="0"/>
                <w:szCs w:val="21"/>
              </w:rPr>
              <w:t>）跌落不散架，不变形，不弯曲。</w:t>
            </w:r>
            <w:r w:rsidRPr="00336CC8">
              <w:rPr>
                <w:b/>
                <w:kern w:val="0"/>
                <w:szCs w:val="21"/>
              </w:rPr>
              <w:br/>
            </w:r>
            <w:r w:rsidRPr="00336CC8">
              <w:rPr>
                <w:kern w:val="0"/>
                <w:szCs w:val="21"/>
              </w:rPr>
              <w:t>（</w:t>
            </w:r>
            <w:r w:rsidRPr="00336CC8">
              <w:rPr>
                <w:kern w:val="0"/>
                <w:szCs w:val="21"/>
              </w:rPr>
              <w:t>2</w:t>
            </w:r>
            <w:r w:rsidRPr="00336CC8">
              <w:rPr>
                <w:kern w:val="0"/>
                <w:szCs w:val="21"/>
              </w:rPr>
              <w:t>）承载重量</w:t>
            </w:r>
            <w:r w:rsidRPr="00336CC8">
              <w:rPr>
                <w:kern w:val="0"/>
                <w:szCs w:val="21"/>
              </w:rPr>
              <w:t>≥1500Kg</w:t>
            </w:r>
          </w:p>
        </w:tc>
      </w:tr>
      <w:tr w:rsidR="008C526E" w:rsidRPr="00336CC8" w14:paraId="6CFDC241" w14:textId="77777777" w:rsidTr="00EC09FC">
        <w:trPr>
          <w:trHeight w:val="335"/>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14:paraId="18262F7B" w14:textId="77777777" w:rsidR="008C526E" w:rsidRPr="00336CC8" w:rsidRDefault="008C526E" w:rsidP="00EC09FC">
            <w:pPr>
              <w:widowControl/>
              <w:jc w:val="center"/>
              <w:rPr>
                <w:color w:val="000000"/>
                <w:kern w:val="0"/>
              </w:rPr>
            </w:pPr>
            <w:r w:rsidRPr="00336CC8">
              <w:rPr>
                <w:color w:val="000000"/>
                <w:kern w:val="0"/>
              </w:rPr>
              <w:t>2</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14:paraId="0BF8328A" w14:textId="77777777" w:rsidR="008C526E" w:rsidRPr="00336CC8" w:rsidRDefault="008C526E" w:rsidP="00EC09FC">
            <w:pPr>
              <w:widowControl/>
              <w:jc w:val="center"/>
              <w:rPr>
                <w:color w:val="000000"/>
                <w:kern w:val="0"/>
              </w:rPr>
            </w:pPr>
            <w:r w:rsidRPr="00336CC8">
              <w:rPr>
                <w:color w:val="000000"/>
                <w:kern w:val="0"/>
              </w:rPr>
              <w:t>外观尺寸标准</w:t>
            </w:r>
          </w:p>
          <w:p w14:paraId="4BB79C18" w14:textId="77777777" w:rsidR="008C526E" w:rsidRPr="00336CC8" w:rsidRDefault="008C526E" w:rsidP="00EC09FC">
            <w:pPr>
              <w:widowControl/>
              <w:jc w:val="center"/>
              <w:rPr>
                <w:color w:val="000000"/>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EC14E4" w14:textId="77777777" w:rsidR="008C526E" w:rsidRPr="00336CC8" w:rsidRDefault="008C526E" w:rsidP="00EC09FC">
            <w:pPr>
              <w:widowControl/>
              <w:jc w:val="left"/>
              <w:rPr>
                <w:color w:val="000000"/>
                <w:kern w:val="0"/>
              </w:rPr>
            </w:pPr>
            <w:r w:rsidRPr="00336CC8">
              <w:rPr>
                <w:kern w:val="0"/>
                <w:szCs w:val="21"/>
              </w:rPr>
              <w:t>面板：</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44EA564E" w14:textId="77777777" w:rsidR="008C526E" w:rsidRPr="00336CC8" w:rsidRDefault="008C526E" w:rsidP="00EC09FC">
            <w:pPr>
              <w:widowControl/>
              <w:jc w:val="left"/>
              <w:rPr>
                <w:color w:val="000000"/>
                <w:kern w:val="0"/>
              </w:rPr>
            </w:pPr>
            <w:r w:rsidRPr="00336CC8">
              <w:rPr>
                <w:kern w:val="0"/>
                <w:szCs w:val="21"/>
              </w:rPr>
              <w:t>20.0mm</w:t>
            </w:r>
            <w:r w:rsidRPr="00336CC8">
              <w:rPr>
                <w:kern w:val="0"/>
                <w:szCs w:val="21"/>
              </w:rPr>
              <w:t>全铺满</w:t>
            </w:r>
          </w:p>
        </w:tc>
      </w:tr>
      <w:tr w:rsidR="008C526E" w:rsidRPr="00336CC8" w14:paraId="4AA8BD00" w14:textId="77777777" w:rsidTr="00EC09FC">
        <w:trPr>
          <w:trHeight w:val="433"/>
          <w:jc w:val="center"/>
        </w:trPr>
        <w:tc>
          <w:tcPr>
            <w:tcW w:w="1193" w:type="dxa"/>
            <w:vMerge/>
            <w:tcBorders>
              <w:top w:val="single" w:sz="4" w:space="0" w:color="auto"/>
              <w:left w:val="single" w:sz="4" w:space="0" w:color="auto"/>
              <w:bottom w:val="single" w:sz="4" w:space="0" w:color="auto"/>
              <w:right w:val="single" w:sz="4" w:space="0" w:color="auto"/>
            </w:tcBorders>
            <w:vAlign w:val="center"/>
          </w:tcPr>
          <w:p w14:paraId="5E12223C" w14:textId="77777777" w:rsidR="008C526E" w:rsidRPr="00336CC8" w:rsidRDefault="008C526E" w:rsidP="00EC09FC">
            <w:pPr>
              <w:widowControl/>
              <w:jc w:val="left"/>
            </w:pPr>
          </w:p>
        </w:tc>
        <w:tc>
          <w:tcPr>
            <w:tcW w:w="1750" w:type="dxa"/>
            <w:vMerge/>
            <w:tcBorders>
              <w:top w:val="single" w:sz="4" w:space="0" w:color="auto"/>
              <w:left w:val="single" w:sz="4" w:space="0" w:color="auto"/>
              <w:bottom w:val="single" w:sz="4" w:space="0" w:color="auto"/>
              <w:right w:val="single" w:sz="4" w:space="0" w:color="auto"/>
            </w:tcBorders>
            <w:vAlign w:val="center"/>
          </w:tcPr>
          <w:p w14:paraId="78B843EA" w14:textId="77777777" w:rsidR="008C526E" w:rsidRPr="00336CC8" w:rsidRDefault="008C526E" w:rsidP="00EC09FC">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126C55" w14:textId="77777777" w:rsidR="008C526E" w:rsidRPr="00336CC8" w:rsidRDefault="008C526E" w:rsidP="00EC09FC">
            <w:pPr>
              <w:widowControl/>
              <w:jc w:val="left"/>
            </w:pPr>
            <w:r w:rsidRPr="00336CC8">
              <w:rPr>
                <w:kern w:val="0"/>
                <w:szCs w:val="21"/>
              </w:rPr>
              <w:t>底板：</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6DD2CA53" w14:textId="77777777" w:rsidR="008C526E" w:rsidRPr="00336CC8" w:rsidRDefault="008C526E" w:rsidP="00EC09FC">
            <w:pPr>
              <w:widowControl/>
              <w:jc w:val="left"/>
            </w:pPr>
            <w:r w:rsidRPr="00336CC8">
              <w:rPr>
                <w:kern w:val="0"/>
                <w:szCs w:val="21"/>
              </w:rPr>
              <w:t>200mm*100mm</w:t>
            </w:r>
            <w:r w:rsidRPr="00336CC8">
              <w:rPr>
                <w:kern w:val="0"/>
                <w:szCs w:val="21"/>
              </w:rPr>
              <w:t>两块</w:t>
            </w:r>
          </w:p>
        </w:tc>
      </w:tr>
      <w:tr w:rsidR="008C526E" w:rsidRPr="00336CC8" w14:paraId="7E64B9A6" w14:textId="77777777" w:rsidTr="00EC09FC">
        <w:trPr>
          <w:trHeight w:val="357"/>
          <w:jc w:val="center"/>
        </w:trPr>
        <w:tc>
          <w:tcPr>
            <w:tcW w:w="1193" w:type="dxa"/>
            <w:vMerge/>
            <w:tcBorders>
              <w:top w:val="single" w:sz="4" w:space="0" w:color="auto"/>
              <w:left w:val="single" w:sz="4" w:space="0" w:color="auto"/>
              <w:bottom w:val="single" w:sz="4" w:space="0" w:color="auto"/>
              <w:right w:val="single" w:sz="4" w:space="0" w:color="auto"/>
            </w:tcBorders>
            <w:vAlign w:val="center"/>
          </w:tcPr>
          <w:p w14:paraId="466783BD" w14:textId="77777777" w:rsidR="008C526E" w:rsidRPr="00336CC8" w:rsidRDefault="008C526E" w:rsidP="00EC09FC">
            <w:pPr>
              <w:widowControl/>
              <w:jc w:val="left"/>
            </w:pPr>
          </w:p>
        </w:tc>
        <w:tc>
          <w:tcPr>
            <w:tcW w:w="1750" w:type="dxa"/>
            <w:vMerge/>
            <w:tcBorders>
              <w:top w:val="single" w:sz="4" w:space="0" w:color="auto"/>
              <w:left w:val="single" w:sz="4" w:space="0" w:color="auto"/>
              <w:bottom w:val="single" w:sz="4" w:space="0" w:color="auto"/>
              <w:right w:val="single" w:sz="4" w:space="0" w:color="auto"/>
            </w:tcBorders>
            <w:vAlign w:val="center"/>
          </w:tcPr>
          <w:p w14:paraId="0C35C23B" w14:textId="77777777" w:rsidR="008C526E" w:rsidRPr="00336CC8" w:rsidRDefault="008C526E" w:rsidP="00EC09FC">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568F960" w14:textId="77777777" w:rsidR="008C526E" w:rsidRPr="00336CC8" w:rsidRDefault="008C526E" w:rsidP="00EC09FC">
            <w:pPr>
              <w:widowControl/>
              <w:jc w:val="left"/>
            </w:pPr>
            <w:r w:rsidRPr="00336CC8">
              <w:rPr>
                <w:kern w:val="0"/>
                <w:szCs w:val="21"/>
              </w:rPr>
              <w:t>木方：</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2733843C" w14:textId="77777777" w:rsidR="008C526E" w:rsidRPr="00336CC8" w:rsidRDefault="008C526E" w:rsidP="00EC09FC">
            <w:pPr>
              <w:widowControl/>
              <w:jc w:val="left"/>
            </w:pPr>
            <w:r w:rsidRPr="00336CC8">
              <w:rPr>
                <w:kern w:val="0"/>
                <w:szCs w:val="21"/>
              </w:rPr>
              <w:t>50mm*100mm</w:t>
            </w:r>
            <w:r w:rsidRPr="00336CC8">
              <w:rPr>
                <w:kern w:val="0"/>
                <w:szCs w:val="21"/>
              </w:rPr>
              <w:t>三根</w:t>
            </w:r>
          </w:p>
        </w:tc>
      </w:tr>
      <w:tr w:rsidR="008C526E" w:rsidRPr="00336CC8" w14:paraId="47027FCF" w14:textId="77777777" w:rsidTr="00EC09FC">
        <w:trPr>
          <w:trHeight w:val="432"/>
          <w:jc w:val="center"/>
        </w:trPr>
        <w:tc>
          <w:tcPr>
            <w:tcW w:w="1193" w:type="dxa"/>
            <w:vMerge/>
            <w:tcBorders>
              <w:top w:val="single" w:sz="4" w:space="0" w:color="auto"/>
              <w:left w:val="single" w:sz="4" w:space="0" w:color="auto"/>
              <w:bottom w:val="single" w:sz="4" w:space="0" w:color="auto"/>
              <w:right w:val="single" w:sz="4" w:space="0" w:color="auto"/>
            </w:tcBorders>
            <w:vAlign w:val="center"/>
          </w:tcPr>
          <w:p w14:paraId="79331CEC" w14:textId="77777777" w:rsidR="008C526E" w:rsidRPr="00336CC8" w:rsidRDefault="008C526E" w:rsidP="00EC09FC">
            <w:pPr>
              <w:widowControl/>
              <w:jc w:val="left"/>
            </w:pPr>
          </w:p>
        </w:tc>
        <w:tc>
          <w:tcPr>
            <w:tcW w:w="1750" w:type="dxa"/>
            <w:vMerge/>
            <w:tcBorders>
              <w:top w:val="single" w:sz="4" w:space="0" w:color="auto"/>
              <w:left w:val="single" w:sz="4" w:space="0" w:color="auto"/>
              <w:bottom w:val="single" w:sz="4" w:space="0" w:color="auto"/>
              <w:right w:val="single" w:sz="4" w:space="0" w:color="auto"/>
            </w:tcBorders>
            <w:vAlign w:val="center"/>
          </w:tcPr>
          <w:p w14:paraId="38E9813F" w14:textId="77777777" w:rsidR="008C526E" w:rsidRPr="00336CC8" w:rsidRDefault="008C526E" w:rsidP="00EC09FC">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1101CEF" w14:textId="77777777" w:rsidR="008C526E" w:rsidRPr="00336CC8" w:rsidRDefault="008C526E" w:rsidP="00EC09FC">
            <w:pPr>
              <w:widowControl/>
              <w:jc w:val="left"/>
            </w:pPr>
            <w:r w:rsidRPr="00336CC8">
              <w:t>固定方式：</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1232EEDE" w14:textId="77777777" w:rsidR="008C526E" w:rsidRPr="00336CC8" w:rsidRDefault="008C526E" w:rsidP="00EC09FC">
            <w:pPr>
              <w:widowControl/>
              <w:jc w:val="left"/>
            </w:pPr>
            <w:r w:rsidRPr="00336CC8">
              <w:rPr>
                <w:kern w:val="0"/>
                <w:szCs w:val="21"/>
              </w:rPr>
              <w:t>卡板四周用螺纹钉加固</w:t>
            </w:r>
          </w:p>
        </w:tc>
      </w:tr>
      <w:tr w:rsidR="008C526E" w:rsidRPr="00336CC8" w14:paraId="424DCDB1" w14:textId="77777777" w:rsidTr="00EC09FC">
        <w:trPr>
          <w:trHeight w:val="407"/>
          <w:jc w:val="center"/>
        </w:trPr>
        <w:tc>
          <w:tcPr>
            <w:tcW w:w="1193" w:type="dxa"/>
            <w:tcBorders>
              <w:top w:val="single" w:sz="4" w:space="0" w:color="auto"/>
              <w:left w:val="single" w:sz="4" w:space="0" w:color="auto"/>
              <w:bottom w:val="single" w:sz="4" w:space="0" w:color="auto"/>
              <w:right w:val="single" w:sz="4" w:space="0" w:color="auto"/>
            </w:tcBorders>
            <w:vAlign w:val="center"/>
          </w:tcPr>
          <w:p w14:paraId="45EDF4C7" w14:textId="77777777" w:rsidR="008C526E" w:rsidRPr="00336CC8" w:rsidRDefault="008C526E" w:rsidP="00EC09FC">
            <w:pPr>
              <w:widowControl/>
              <w:jc w:val="center"/>
              <w:rPr>
                <w:color w:val="000000"/>
                <w:kern w:val="0"/>
              </w:rPr>
            </w:pPr>
            <w:r w:rsidRPr="00336CC8">
              <w:rPr>
                <w:color w:val="000000"/>
                <w:kern w:val="0"/>
              </w:rPr>
              <w:t>3</w:t>
            </w:r>
          </w:p>
        </w:tc>
        <w:tc>
          <w:tcPr>
            <w:tcW w:w="1750" w:type="dxa"/>
            <w:tcBorders>
              <w:top w:val="single" w:sz="4" w:space="0" w:color="auto"/>
              <w:left w:val="single" w:sz="4" w:space="0" w:color="auto"/>
              <w:bottom w:val="single" w:sz="4" w:space="0" w:color="auto"/>
              <w:right w:val="single" w:sz="4" w:space="0" w:color="auto"/>
            </w:tcBorders>
            <w:vAlign w:val="center"/>
          </w:tcPr>
          <w:p w14:paraId="54D44232" w14:textId="77777777" w:rsidR="008C526E" w:rsidRPr="00336CC8" w:rsidRDefault="008C526E" w:rsidP="00EC09FC">
            <w:pPr>
              <w:widowControl/>
              <w:jc w:val="center"/>
              <w:rPr>
                <w:color w:val="000000"/>
                <w:kern w:val="0"/>
              </w:rPr>
            </w:pPr>
            <w:r w:rsidRPr="00336CC8">
              <w:rPr>
                <w:color w:val="000000"/>
                <w:kern w:val="0"/>
              </w:rPr>
              <w:t>外观直观验收标准</w:t>
            </w:r>
          </w:p>
        </w:tc>
        <w:tc>
          <w:tcPr>
            <w:tcW w:w="7650" w:type="dxa"/>
            <w:gridSpan w:val="5"/>
            <w:tcBorders>
              <w:top w:val="single" w:sz="4" w:space="0" w:color="auto"/>
              <w:left w:val="single" w:sz="4" w:space="0" w:color="auto"/>
              <w:bottom w:val="single" w:sz="4" w:space="0" w:color="auto"/>
              <w:right w:val="single" w:sz="4" w:space="0" w:color="auto"/>
            </w:tcBorders>
            <w:vAlign w:val="center"/>
          </w:tcPr>
          <w:p w14:paraId="6DFC5213" w14:textId="77777777" w:rsidR="008C526E" w:rsidRPr="00336CC8" w:rsidRDefault="008C526E" w:rsidP="00EC09FC">
            <w:pPr>
              <w:pStyle w:val="Bodytext1"/>
              <w:tabs>
                <w:tab w:val="left" w:pos="717"/>
              </w:tabs>
              <w:spacing w:line="259" w:lineRule="exact"/>
              <w:ind w:firstLine="0"/>
              <w:jc w:val="left"/>
              <w:rPr>
                <w:rFonts w:ascii="Times New Roman" w:eastAsia="宋体" w:hAnsi="Times New Roman" w:cs="Times New Roman"/>
                <w:kern w:val="0"/>
                <w:sz w:val="21"/>
                <w:szCs w:val="21"/>
                <w:lang w:val="en-US" w:eastAsia="zh-CN" w:bidi="ar-SA"/>
              </w:rPr>
            </w:pP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1</w:t>
            </w:r>
            <w:r w:rsidRPr="00336CC8">
              <w:rPr>
                <w:rFonts w:ascii="Times New Roman" w:eastAsia="宋体" w:hAnsi="Times New Roman" w:cs="Times New Roman"/>
                <w:kern w:val="0"/>
                <w:sz w:val="21"/>
                <w:szCs w:val="21"/>
                <w:lang w:val="en-US" w:eastAsia="zh-CN" w:bidi="ar-SA"/>
              </w:rPr>
              <w:t>）托盘平铺板表面平整，无影响使用的裂纹和变形，所有材质不应有腐烂、虫蛀等缺陷；</w:t>
            </w:r>
            <w:r w:rsidRPr="00336CC8">
              <w:rPr>
                <w:rFonts w:ascii="Times New Roman" w:eastAsia="宋体" w:hAnsi="Times New Roman" w:cs="Times New Roman"/>
                <w:kern w:val="0"/>
                <w:sz w:val="21"/>
                <w:szCs w:val="21"/>
                <w:lang w:val="en-US" w:eastAsia="zh-CN" w:bidi="ar-SA"/>
              </w:rPr>
              <w:br/>
            </w: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2</w:t>
            </w:r>
            <w:r w:rsidRPr="00336CC8">
              <w:rPr>
                <w:rFonts w:ascii="Times New Roman" w:eastAsia="宋体" w:hAnsi="Times New Roman" w:cs="Times New Roman"/>
                <w:kern w:val="0"/>
                <w:sz w:val="21"/>
                <w:szCs w:val="21"/>
                <w:lang w:val="en-US" w:eastAsia="zh-CN" w:bidi="ar-SA"/>
              </w:rPr>
              <w:t>）铁钉钉入符合规范，不得出现少钉、歪钉、斜钉，钉尖、钉头不得外露；</w:t>
            </w:r>
            <w:r w:rsidRPr="00336CC8">
              <w:rPr>
                <w:rFonts w:ascii="Times New Roman" w:eastAsia="宋体" w:hAnsi="Times New Roman" w:cs="Times New Roman"/>
                <w:kern w:val="0"/>
                <w:sz w:val="21"/>
                <w:szCs w:val="21"/>
                <w:lang w:val="en-US" w:eastAsia="zh-CN" w:bidi="ar-SA"/>
              </w:rPr>
              <w:br/>
            </w:r>
            <w:r w:rsidRPr="00336CC8">
              <w:rPr>
                <w:rFonts w:ascii="Times New Roman" w:eastAsia="宋体" w:hAnsi="Times New Roman" w:cs="Times New Roman"/>
                <w:kern w:val="0"/>
                <w:sz w:val="21"/>
                <w:szCs w:val="21"/>
                <w:lang w:val="en-US" w:eastAsia="zh-CN" w:bidi="ar-SA"/>
              </w:rPr>
              <w:lastRenderedPageBreak/>
              <w:t>（</w:t>
            </w:r>
            <w:r w:rsidRPr="00336CC8">
              <w:rPr>
                <w:rFonts w:ascii="Times New Roman" w:eastAsia="宋体" w:hAnsi="Times New Roman" w:cs="Times New Roman"/>
                <w:kern w:val="0"/>
                <w:sz w:val="21"/>
                <w:szCs w:val="21"/>
                <w:lang w:val="en-US" w:eastAsia="zh-CN" w:bidi="ar-SA"/>
              </w:rPr>
              <w:t>3</w:t>
            </w:r>
            <w:r w:rsidRPr="00336CC8">
              <w:rPr>
                <w:rFonts w:ascii="Times New Roman" w:eastAsia="宋体" w:hAnsi="Times New Roman" w:cs="Times New Roman"/>
                <w:kern w:val="0"/>
                <w:sz w:val="21"/>
                <w:szCs w:val="21"/>
                <w:lang w:val="en-US" w:eastAsia="zh-CN" w:bidi="ar-SA"/>
              </w:rPr>
              <w:t>）多块叠放观察平整，四角牢固；</w:t>
            </w:r>
          </w:p>
          <w:p w14:paraId="03E5A1E9" w14:textId="77777777" w:rsidR="008C526E" w:rsidRPr="00336CC8" w:rsidRDefault="008C526E" w:rsidP="00EC09FC">
            <w:pPr>
              <w:pStyle w:val="Bodytext1"/>
              <w:tabs>
                <w:tab w:val="left" w:pos="717"/>
              </w:tabs>
              <w:spacing w:line="259" w:lineRule="exact"/>
              <w:ind w:firstLine="0"/>
              <w:jc w:val="left"/>
              <w:rPr>
                <w:rFonts w:ascii="Times New Roman" w:eastAsia="宋体" w:hAnsi="Times New Roman" w:cs="Times New Roman"/>
                <w:kern w:val="0"/>
                <w:sz w:val="21"/>
                <w:szCs w:val="21"/>
                <w:lang w:val="en-US" w:eastAsia="zh-CN" w:bidi="ar-SA"/>
              </w:rPr>
            </w:pP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4</w:t>
            </w:r>
            <w:r w:rsidRPr="00336CC8">
              <w:rPr>
                <w:rFonts w:ascii="Times New Roman" w:eastAsia="宋体" w:hAnsi="Times New Roman" w:cs="Times New Roman"/>
                <w:kern w:val="0"/>
                <w:sz w:val="21"/>
                <w:szCs w:val="21"/>
                <w:lang w:val="en-US" w:eastAsia="zh-CN" w:bidi="ar-SA"/>
              </w:rPr>
              <w:t>）托盘用的铁钉要牢固垂直钉入支撑木内，托盘结构牢固；</w:t>
            </w:r>
          </w:p>
          <w:p w14:paraId="1B8116A1" w14:textId="77777777" w:rsidR="008C526E" w:rsidRPr="00336CC8" w:rsidRDefault="008C526E" w:rsidP="00EC09FC">
            <w:pPr>
              <w:pStyle w:val="Bodytext1"/>
              <w:tabs>
                <w:tab w:val="left" w:pos="717"/>
              </w:tabs>
              <w:spacing w:line="259" w:lineRule="exact"/>
              <w:ind w:firstLine="0"/>
              <w:jc w:val="left"/>
              <w:rPr>
                <w:rFonts w:ascii="Times New Roman" w:eastAsia="宋体" w:hAnsi="Times New Roman" w:cs="Times New Roman"/>
                <w:kern w:val="0"/>
                <w:szCs w:val="21"/>
                <w:lang w:val="en-US" w:eastAsia="zh-CN"/>
              </w:rPr>
            </w:pP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5</w:t>
            </w:r>
            <w:r w:rsidRPr="00336CC8">
              <w:rPr>
                <w:rFonts w:ascii="Times New Roman" w:eastAsia="宋体" w:hAnsi="Times New Roman" w:cs="Times New Roman"/>
                <w:kern w:val="0"/>
                <w:sz w:val="21"/>
                <w:szCs w:val="21"/>
                <w:lang w:val="en-US" w:eastAsia="zh-CN" w:bidi="ar-SA"/>
              </w:rPr>
              <w:t>）托盘四角垫板连接处不少于</w:t>
            </w:r>
            <w:r w:rsidRPr="00336CC8">
              <w:rPr>
                <w:rFonts w:ascii="Times New Roman" w:eastAsia="宋体" w:hAnsi="Times New Roman" w:cs="Times New Roman"/>
                <w:kern w:val="0"/>
                <w:sz w:val="21"/>
                <w:szCs w:val="21"/>
                <w:lang w:val="en-US" w:eastAsia="zh-CN" w:bidi="ar-SA"/>
              </w:rPr>
              <w:t>4</w:t>
            </w:r>
            <w:r w:rsidRPr="00336CC8">
              <w:rPr>
                <w:rFonts w:ascii="Times New Roman" w:eastAsia="宋体" w:hAnsi="Times New Roman" w:cs="Times New Roman"/>
                <w:kern w:val="0"/>
                <w:sz w:val="21"/>
                <w:szCs w:val="21"/>
                <w:lang w:val="en-US" w:eastAsia="zh-CN" w:bidi="ar-SA"/>
              </w:rPr>
              <w:t>根铁钉，内侧垫板连接处不少于</w:t>
            </w:r>
            <w:r w:rsidRPr="00336CC8">
              <w:rPr>
                <w:rFonts w:ascii="Times New Roman" w:eastAsia="宋体" w:hAnsi="Times New Roman" w:cs="Times New Roman"/>
                <w:kern w:val="0"/>
                <w:sz w:val="21"/>
                <w:szCs w:val="21"/>
                <w:lang w:val="en-US" w:eastAsia="zh-CN" w:bidi="ar-SA"/>
              </w:rPr>
              <w:t>3</w:t>
            </w:r>
            <w:r w:rsidRPr="00336CC8">
              <w:rPr>
                <w:rFonts w:ascii="Times New Roman" w:eastAsia="宋体" w:hAnsi="Times New Roman" w:cs="Times New Roman"/>
                <w:kern w:val="0"/>
                <w:sz w:val="21"/>
                <w:szCs w:val="21"/>
                <w:lang w:val="en-US" w:eastAsia="zh-CN" w:bidi="ar-SA"/>
              </w:rPr>
              <w:t>根铁订。</w:t>
            </w:r>
          </w:p>
        </w:tc>
      </w:tr>
      <w:tr w:rsidR="008C526E" w:rsidRPr="00336CC8" w14:paraId="79E72650" w14:textId="77777777" w:rsidTr="00EC09FC">
        <w:trPr>
          <w:trHeight w:val="559"/>
          <w:jc w:val="center"/>
        </w:trPr>
        <w:tc>
          <w:tcPr>
            <w:tcW w:w="1193" w:type="dxa"/>
            <w:tcBorders>
              <w:top w:val="single" w:sz="4" w:space="0" w:color="auto"/>
              <w:left w:val="single" w:sz="4" w:space="0" w:color="auto"/>
              <w:bottom w:val="single" w:sz="4" w:space="0" w:color="auto"/>
              <w:right w:val="single" w:sz="4" w:space="0" w:color="auto"/>
            </w:tcBorders>
            <w:vAlign w:val="center"/>
          </w:tcPr>
          <w:p w14:paraId="3DD8E9C6" w14:textId="77777777" w:rsidR="008C526E" w:rsidRPr="00336CC8" w:rsidRDefault="008C526E" w:rsidP="00EC09FC">
            <w:pPr>
              <w:widowControl/>
              <w:jc w:val="center"/>
              <w:rPr>
                <w:color w:val="000000"/>
                <w:kern w:val="0"/>
              </w:rPr>
            </w:pPr>
            <w:r w:rsidRPr="00336CC8">
              <w:rPr>
                <w:color w:val="000000"/>
                <w:kern w:val="0"/>
              </w:rPr>
              <w:lastRenderedPageBreak/>
              <w:t>4</w:t>
            </w:r>
          </w:p>
        </w:tc>
        <w:tc>
          <w:tcPr>
            <w:tcW w:w="1750" w:type="dxa"/>
            <w:tcBorders>
              <w:top w:val="single" w:sz="4" w:space="0" w:color="auto"/>
              <w:left w:val="single" w:sz="4" w:space="0" w:color="auto"/>
              <w:bottom w:val="single" w:sz="4" w:space="0" w:color="auto"/>
              <w:right w:val="single" w:sz="4" w:space="0" w:color="auto"/>
            </w:tcBorders>
            <w:vAlign w:val="center"/>
          </w:tcPr>
          <w:p w14:paraId="458D2F0A" w14:textId="77777777" w:rsidR="008C526E" w:rsidRPr="00336CC8" w:rsidRDefault="008C526E" w:rsidP="00EC09FC">
            <w:pPr>
              <w:widowControl/>
              <w:jc w:val="center"/>
              <w:rPr>
                <w:color w:val="000000"/>
                <w:kern w:val="0"/>
              </w:rPr>
            </w:pPr>
            <w:r w:rsidRPr="00336CC8">
              <w:rPr>
                <w:color w:val="000000"/>
                <w:kern w:val="0"/>
              </w:rPr>
              <w:t>产品材料</w:t>
            </w:r>
          </w:p>
        </w:tc>
        <w:tc>
          <w:tcPr>
            <w:tcW w:w="7650" w:type="dxa"/>
            <w:gridSpan w:val="5"/>
            <w:tcBorders>
              <w:top w:val="single" w:sz="4" w:space="0" w:color="auto"/>
              <w:left w:val="nil"/>
              <w:bottom w:val="single" w:sz="4" w:space="0" w:color="auto"/>
              <w:right w:val="single" w:sz="4" w:space="0" w:color="000000"/>
            </w:tcBorders>
            <w:vAlign w:val="center"/>
          </w:tcPr>
          <w:p w14:paraId="545271DE" w14:textId="77777777" w:rsidR="008C526E" w:rsidRPr="00336CC8" w:rsidRDefault="008C526E" w:rsidP="00EC09FC">
            <w:pPr>
              <w:widowControl/>
              <w:jc w:val="left"/>
              <w:rPr>
                <w:color w:val="000000"/>
                <w:kern w:val="0"/>
              </w:rPr>
            </w:pPr>
            <w:r w:rsidRPr="00336CC8">
              <w:rPr>
                <w:kern w:val="0"/>
                <w:szCs w:val="21"/>
              </w:rPr>
              <w:t>全新木料，含水率</w:t>
            </w:r>
            <w:r w:rsidRPr="00336CC8">
              <w:rPr>
                <w:kern w:val="0"/>
                <w:szCs w:val="21"/>
              </w:rPr>
              <w:t>&lt;20%</w:t>
            </w:r>
            <w:r w:rsidRPr="00336CC8">
              <w:rPr>
                <w:kern w:val="0"/>
                <w:szCs w:val="21"/>
              </w:rPr>
              <w:t>。</w:t>
            </w:r>
          </w:p>
        </w:tc>
      </w:tr>
      <w:tr w:rsidR="008C526E" w:rsidRPr="00336CC8" w14:paraId="339A782E"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33B5D502" w14:textId="77777777" w:rsidR="008C526E" w:rsidRPr="00336CC8" w:rsidRDefault="008C526E" w:rsidP="00EC09FC">
            <w:pPr>
              <w:widowControl/>
              <w:jc w:val="center"/>
              <w:rPr>
                <w:color w:val="000000"/>
                <w:kern w:val="0"/>
              </w:rPr>
            </w:pPr>
            <w:r w:rsidRPr="00336CC8">
              <w:rPr>
                <w:color w:val="000000"/>
                <w:kern w:val="0"/>
              </w:rPr>
              <w:t>5</w:t>
            </w:r>
          </w:p>
        </w:tc>
        <w:tc>
          <w:tcPr>
            <w:tcW w:w="1750" w:type="dxa"/>
            <w:tcBorders>
              <w:top w:val="nil"/>
              <w:left w:val="single" w:sz="4" w:space="0" w:color="auto"/>
              <w:bottom w:val="single" w:sz="4" w:space="0" w:color="auto"/>
              <w:right w:val="single" w:sz="4" w:space="0" w:color="auto"/>
            </w:tcBorders>
            <w:vAlign w:val="center"/>
          </w:tcPr>
          <w:p w14:paraId="61B970A3" w14:textId="77777777" w:rsidR="008C526E" w:rsidRPr="00336CC8" w:rsidRDefault="008C526E" w:rsidP="00EC09FC">
            <w:pPr>
              <w:widowControl/>
              <w:jc w:val="center"/>
              <w:rPr>
                <w:color w:val="000000"/>
                <w:kern w:val="0"/>
              </w:rPr>
            </w:pPr>
            <w:r w:rsidRPr="00336CC8">
              <w:rPr>
                <w:color w:val="000000"/>
                <w:kern w:val="0"/>
              </w:rPr>
              <w:t>产品形式</w:t>
            </w:r>
          </w:p>
        </w:tc>
        <w:tc>
          <w:tcPr>
            <w:tcW w:w="7650" w:type="dxa"/>
            <w:gridSpan w:val="5"/>
            <w:tcBorders>
              <w:top w:val="single" w:sz="4" w:space="0" w:color="auto"/>
              <w:left w:val="nil"/>
              <w:bottom w:val="single" w:sz="4" w:space="0" w:color="auto"/>
              <w:right w:val="single" w:sz="4" w:space="0" w:color="000000"/>
            </w:tcBorders>
            <w:vAlign w:val="center"/>
          </w:tcPr>
          <w:p w14:paraId="2222FEEC" w14:textId="77777777" w:rsidR="008C526E" w:rsidRPr="00336CC8" w:rsidRDefault="008C526E" w:rsidP="00EC09FC">
            <w:pPr>
              <w:keepNext/>
              <w:widowControl/>
              <w:spacing w:line="360" w:lineRule="auto"/>
              <w:jc w:val="left"/>
              <w:rPr>
                <w:color w:val="000000"/>
                <w:kern w:val="0"/>
              </w:rPr>
            </w:pPr>
            <w:r w:rsidRPr="00336CC8">
              <w:t>单向进叉托盘（</w:t>
            </w:r>
            <w:r w:rsidRPr="00336CC8">
              <w:t>1.2m</w:t>
            </w:r>
            <w:r w:rsidRPr="00336CC8">
              <w:t>方向进叉）</w:t>
            </w:r>
          </w:p>
        </w:tc>
      </w:tr>
      <w:tr w:rsidR="008C526E" w:rsidRPr="00336CC8" w14:paraId="509E6624"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48014B63" w14:textId="77777777" w:rsidR="008C526E" w:rsidRPr="00336CC8" w:rsidRDefault="008C526E" w:rsidP="00EC09FC">
            <w:pPr>
              <w:widowControl/>
              <w:jc w:val="center"/>
              <w:rPr>
                <w:color w:val="000000"/>
                <w:kern w:val="0"/>
              </w:rPr>
            </w:pPr>
            <w:r w:rsidRPr="00336CC8">
              <w:rPr>
                <w:color w:val="000000"/>
                <w:kern w:val="0"/>
              </w:rPr>
              <w:t>6</w:t>
            </w:r>
          </w:p>
        </w:tc>
        <w:tc>
          <w:tcPr>
            <w:tcW w:w="1750" w:type="dxa"/>
            <w:tcBorders>
              <w:top w:val="nil"/>
              <w:left w:val="single" w:sz="4" w:space="0" w:color="auto"/>
              <w:bottom w:val="single" w:sz="4" w:space="0" w:color="auto"/>
              <w:right w:val="single" w:sz="4" w:space="0" w:color="auto"/>
            </w:tcBorders>
            <w:vAlign w:val="center"/>
          </w:tcPr>
          <w:p w14:paraId="74B5E429" w14:textId="77777777" w:rsidR="008C526E" w:rsidRPr="00336CC8" w:rsidRDefault="008C526E" w:rsidP="00EC09FC">
            <w:pPr>
              <w:widowControl/>
              <w:jc w:val="center"/>
              <w:rPr>
                <w:color w:val="000000"/>
                <w:kern w:val="0"/>
              </w:rPr>
            </w:pPr>
            <w:r w:rsidRPr="00336CC8">
              <w:rPr>
                <w:color w:val="000000"/>
                <w:kern w:val="0"/>
              </w:rPr>
              <w:t>公差范围</w:t>
            </w:r>
          </w:p>
        </w:tc>
        <w:tc>
          <w:tcPr>
            <w:tcW w:w="7650" w:type="dxa"/>
            <w:gridSpan w:val="5"/>
            <w:tcBorders>
              <w:top w:val="single" w:sz="4" w:space="0" w:color="auto"/>
              <w:left w:val="nil"/>
              <w:bottom w:val="single" w:sz="4" w:space="0" w:color="auto"/>
              <w:right w:val="single" w:sz="4" w:space="0" w:color="000000"/>
            </w:tcBorders>
            <w:vAlign w:val="center"/>
          </w:tcPr>
          <w:p w14:paraId="00FEF8E0" w14:textId="77777777" w:rsidR="008C526E" w:rsidRPr="00336CC8" w:rsidRDefault="008C526E" w:rsidP="00EC09FC">
            <w:pPr>
              <w:widowControl/>
              <w:jc w:val="left"/>
              <w:rPr>
                <w:color w:val="000000"/>
                <w:kern w:val="0"/>
              </w:rPr>
            </w:pPr>
            <w:r w:rsidRPr="00336CC8">
              <w:rPr>
                <w:lang w:val="zh-TW" w:eastAsia="zh-TW"/>
              </w:rPr>
              <w:t>公差</w:t>
            </w:r>
            <w:r w:rsidRPr="00336CC8">
              <w:rPr>
                <w:lang w:val="zh-TW" w:eastAsia="zh-TW"/>
              </w:rPr>
              <w:t xml:space="preserve"> ±</w:t>
            </w:r>
            <w:r w:rsidRPr="00336CC8">
              <w:t>2 mm</w:t>
            </w:r>
          </w:p>
        </w:tc>
      </w:tr>
      <w:tr w:rsidR="008C526E" w:rsidRPr="00336CC8" w14:paraId="2E744DE8" w14:textId="77777777" w:rsidTr="00EC09FC">
        <w:trPr>
          <w:trHeight w:val="571"/>
          <w:jc w:val="center"/>
        </w:trPr>
        <w:tc>
          <w:tcPr>
            <w:tcW w:w="1193" w:type="dxa"/>
            <w:tcBorders>
              <w:top w:val="single" w:sz="4" w:space="0" w:color="auto"/>
              <w:left w:val="single" w:sz="4" w:space="0" w:color="auto"/>
              <w:bottom w:val="single" w:sz="4" w:space="0" w:color="auto"/>
              <w:right w:val="single" w:sz="4" w:space="0" w:color="auto"/>
            </w:tcBorders>
            <w:vAlign w:val="center"/>
          </w:tcPr>
          <w:p w14:paraId="67C158D4" w14:textId="77777777" w:rsidR="008C526E" w:rsidRPr="00336CC8" w:rsidRDefault="008C526E" w:rsidP="00EC09FC">
            <w:pPr>
              <w:widowControl/>
              <w:jc w:val="center"/>
              <w:rPr>
                <w:color w:val="000000"/>
                <w:kern w:val="0"/>
              </w:rPr>
            </w:pPr>
            <w:r w:rsidRPr="00336CC8">
              <w:rPr>
                <w:color w:val="000000"/>
                <w:kern w:val="0"/>
              </w:rPr>
              <w:t>7</w:t>
            </w:r>
          </w:p>
        </w:tc>
        <w:tc>
          <w:tcPr>
            <w:tcW w:w="1750" w:type="dxa"/>
            <w:tcBorders>
              <w:top w:val="single" w:sz="4" w:space="0" w:color="auto"/>
              <w:left w:val="single" w:sz="4" w:space="0" w:color="auto"/>
              <w:bottom w:val="single" w:sz="4" w:space="0" w:color="auto"/>
              <w:right w:val="single" w:sz="4" w:space="0" w:color="auto"/>
            </w:tcBorders>
            <w:vAlign w:val="center"/>
          </w:tcPr>
          <w:p w14:paraId="7F79BBF1" w14:textId="77777777" w:rsidR="008C526E" w:rsidRPr="00336CC8" w:rsidRDefault="008C526E" w:rsidP="00EC09FC">
            <w:pPr>
              <w:widowControl/>
              <w:jc w:val="center"/>
              <w:rPr>
                <w:color w:val="000000"/>
                <w:kern w:val="0"/>
              </w:rPr>
            </w:pPr>
            <w:r w:rsidRPr="00336CC8">
              <w:rPr>
                <w:color w:val="000000"/>
                <w:kern w:val="0"/>
              </w:rPr>
              <w:t>执行标准</w:t>
            </w:r>
          </w:p>
        </w:tc>
        <w:tc>
          <w:tcPr>
            <w:tcW w:w="7650" w:type="dxa"/>
            <w:gridSpan w:val="5"/>
            <w:tcBorders>
              <w:top w:val="single" w:sz="4" w:space="0" w:color="auto"/>
              <w:left w:val="nil"/>
              <w:bottom w:val="single" w:sz="4" w:space="0" w:color="auto"/>
              <w:right w:val="single" w:sz="4" w:space="0" w:color="auto"/>
            </w:tcBorders>
            <w:vAlign w:val="center"/>
          </w:tcPr>
          <w:p w14:paraId="7C2C0136" w14:textId="77777777" w:rsidR="008C526E" w:rsidRPr="00336CC8" w:rsidRDefault="008C526E" w:rsidP="00EC09FC">
            <w:pPr>
              <w:autoSpaceDE w:val="0"/>
              <w:autoSpaceDN w:val="0"/>
              <w:adjustRightInd w:val="0"/>
              <w:rPr>
                <w:color w:val="000000"/>
                <w:kern w:val="0"/>
              </w:rPr>
            </w:pPr>
            <w:r w:rsidRPr="00336CC8">
              <w:rPr>
                <w:color w:val="000000"/>
                <w:kern w:val="0"/>
              </w:rPr>
              <w:t>GB /T 2934(</w:t>
            </w:r>
            <w:r w:rsidRPr="00336CC8">
              <w:rPr>
                <w:color w:val="000000"/>
                <w:kern w:val="0"/>
              </w:rPr>
              <w:t>联运通用平托盘</w:t>
            </w:r>
            <w:r w:rsidRPr="00336CC8">
              <w:rPr>
                <w:color w:val="000000"/>
                <w:kern w:val="0"/>
              </w:rPr>
              <w:t xml:space="preserve"> </w:t>
            </w:r>
            <w:r w:rsidRPr="00336CC8">
              <w:rPr>
                <w:color w:val="000000"/>
                <w:kern w:val="0"/>
              </w:rPr>
              <w:t>主要尺寸及公差》</w:t>
            </w:r>
          </w:p>
          <w:p w14:paraId="3F376DC7" w14:textId="77777777" w:rsidR="008C526E" w:rsidRPr="00336CC8" w:rsidRDefault="008C526E" w:rsidP="00EC09FC">
            <w:pPr>
              <w:autoSpaceDE w:val="0"/>
              <w:autoSpaceDN w:val="0"/>
              <w:adjustRightInd w:val="0"/>
              <w:rPr>
                <w:color w:val="000000"/>
                <w:kern w:val="0"/>
              </w:rPr>
            </w:pPr>
            <w:r w:rsidRPr="00336CC8">
              <w:rPr>
                <w:color w:val="000000"/>
                <w:kern w:val="0"/>
              </w:rPr>
              <w:t>GB /T 4995</w:t>
            </w:r>
            <w:r w:rsidRPr="00336CC8">
              <w:rPr>
                <w:color w:val="000000"/>
                <w:kern w:val="0"/>
              </w:rPr>
              <w:t>《联运通用平托盘</w:t>
            </w:r>
            <w:r w:rsidRPr="00336CC8">
              <w:rPr>
                <w:color w:val="000000"/>
                <w:kern w:val="0"/>
              </w:rPr>
              <w:t xml:space="preserve"> </w:t>
            </w:r>
            <w:r w:rsidRPr="00336CC8">
              <w:rPr>
                <w:color w:val="000000"/>
                <w:kern w:val="0"/>
              </w:rPr>
              <w:t>性能要求》</w:t>
            </w:r>
          </w:p>
          <w:p w14:paraId="4C7B3A31" w14:textId="77777777" w:rsidR="008C526E" w:rsidRPr="00336CC8" w:rsidRDefault="008C526E" w:rsidP="00EC09FC">
            <w:pPr>
              <w:autoSpaceDE w:val="0"/>
              <w:autoSpaceDN w:val="0"/>
              <w:adjustRightInd w:val="0"/>
              <w:rPr>
                <w:color w:val="000000"/>
                <w:kern w:val="0"/>
              </w:rPr>
            </w:pPr>
            <w:r w:rsidRPr="00336CC8">
              <w:rPr>
                <w:color w:val="000000"/>
                <w:kern w:val="0"/>
              </w:rPr>
              <w:t>GB /T 4996</w:t>
            </w:r>
            <w:r w:rsidRPr="00336CC8">
              <w:rPr>
                <w:color w:val="000000"/>
                <w:kern w:val="0"/>
              </w:rPr>
              <w:t>《联运通用平托盘</w:t>
            </w:r>
            <w:r w:rsidRPr="00336CC8">
              <w:rPr>
                <w:color w:val="000000"/>
                <w:kern w:val="0"/>
              </w:rPr>
              <w:t xml:space="preserve"> </w:t>
            </w:r>
            <w:r w:rsidRPr="00336CC8">
              <w:rPr>
                <w:color w:val="000000"/>
                <w:kern w:val="0"/>
              </w:rPr>
              <w:t>试验方法》</w:t>
            </w:r>
          </w:p>
        </w:tc>
      </w:tr>
    </w:tbl>
    <w:p w14:paraId="3EDD8A88" w14:textId="77777777" w:rsidR="008C526E" w:rsidRPr="00336CC8" w:rsidRDefault="008C526E" w:rsidP="00336CC8">
      <w:pPr>
        <w:pStyle w:val="af2"/>
        <w:spacing w:line="600" w:lineRule="exact"/>
        <w:ind w:left="1067" w:firstLineChars="0" w:firstLine="0"/>
        <w:rPr>
          <w:rFonts w:eastAsia="仿宋"/>
          <w:b/>
          <w:bCs/>
          <w:sz w:val="32"/>
          <w:szCs w:val="32"/>
        </w:rPr>
      </w:pPr>
    </w:p>
    <w:p w14:paraId="541867A9" w14:textId="3524D228" w:rsidR="008C526E" w:rsidRPr="00336CC8" w:rsidRDefault="00BC59FD" w:rsidP="008C526E">
      <w:pPr>
        <w:pStyle w:val="af2"/>
        <w:numPr>
          <w:ilvl w:val="0"/>
          <w:numId w:val="25"/>
        </w:numPr>
        <w:spacing w:line="600" w:lineRule="exact"/>
        <w:ind w:firstLineChars="0"/>
        <w:rPr>
          <w:rFonts w:eastAsia="仿宋"/>
          <w:b/>
          <w:bCs/>
          <w:sz w:val="32"/>
          <w:szCs w:val="32"/>
        </w:rPr>
      </w:pPr>
      <w:r w:rsidRPr="00336CC8">
        <w:rPr>
          <w:rFonts w:eastAsia="仿宋"/>
          <w:b/>
          <w:bCs/>
          <w:sz w:val="32"/>
          <w:szCs w:val="32"/>
        </w:rPr>
        <w:t>B</w:t>
      </w:r>
      <w:r w:rsidRPr="00336CC8">
        <w:rPr>
          <w:rFonts w:eastAsia="仿宋"/>
          <w:b/>
          <w:bCs/>
          <w:sz w:val="32"/>
          <w:szCs w:val="32"/>
        </w:rPr>
        <w:t>包</w:t>
      </w:r>
      <w:r w:rsidR="008C526E" w:rsidRPr="00336CC8">
        <w:rPr>
          <w:rFonts w:eastAsia="仿宋"/>
          <w:b/>
          <w:bCs/>
          <w:sz w:val="32"/>
          <w:szCs w:val="32"/>
        </w:rPr>
        <w:t>防漏托盘规格参数</w:t>
      </w:r>
    </w:p>
    <w:tbl>
      <w:tblPr>
        <w:tblW w:w="10593" w:type="dxa"/>
        <w:jc w:val="center"/>
        <w:tblLayout w:type="fixed"/>
        <w:tblLook w:val="04A0" w:firstRow="1" w:lastRow="0" w:firstColumn="1" w:lastColumn="0" w:noHBand="0" w:noVBand="1"/>
      </w:tblPr>
      <w:tblGrid>
        <w:gridCol w:w="1193"/>
        <w:gridCol w:w="2176"/>
        <w:gridCol w:w="567"/>
        <w:gridCol w:w="601"/>
        <w:gridCol w:w="457"/>
        <w:gridCol w:w="375"/>
        <w:gridCol w:w="2063"/>
        <w:gridCol w:w="3161"/>
      </w:tblGrid>
      <w:tr w:rsidR="008C526E" w:rsidRPr="00336CC8" w14:paraId="3CB928E3" w14:textId="77777777" w:rsidTr="00EC09FC">
        <w:trPr>
          <w:trHeight w:val="561"/>
          <w:jc w:val="center"/>
        </w:trPr>
        <w:tc>
          <w:tcPr>
            <w:tcW w:w="1193" w:type="dxa"/>
            <w:tcBorders>
              <w:top w:val="single" w:sz="4" w:space="0" w:color="auto"/>
              <w:left w:val="single" w:sz="4" w:space="0" w:color="auto"/>
              <w:bottom w:val="single" w:sz="4" w:space="0" w:color="auto"/>
              <w:right w:val="single" w:sz="4" w:space="0" w:color="auto"/>
            </w:tcBorders>
            <w:vAlign w:val="center"/>
          </w:tcPr>
          <w:p w14:paraId="474D999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产品名称</w:t>
            </w:r>
          </w:p>
        </w:tc>
        <w:tc>
          <w:tcPr>
            <w:tcW w:w="2176" w:type="dxa"/>
            <w:tcBorders>
              <w:top w:val="single" w:sz="4" w:space="0" w:color="auto"/>
              <w:left w:val="single" w:sz="4" w:space="0" w:color="auto"/>
              <w:bottom w:val="single" w:sz="4" w:space="0" w:color="auto"/>
              <w:right w:val="single" w:sz="4" w:space="0" w:color="auto"/>
            </w:tcBorders>
            <w:vAlign w:val="center"/>
          </w:tcPr>
          <w:p w14:paraId="0709C52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产品尺寸：</w:t>
            </w:r>
          </w:p>
        </w:tc>
        <w:tc>
          <w:tcPr>
            <w:tcW w:w="567" w:type="dxa"/>
            <w:tcBorders>
              <w:top w:val="single" w:sz="4" w:space="0" w:color="auto"/>
              <w:left w:val="nil"/>
              <w:bottom w:val="single" w:sz="4" w:space="0" w:color="auto"/>
              <w:right w:val="single" w:sz="4" w:space="0" w:color="auto"/>
            </w:tcBorders>
            <w:vAlign w:val="center"/>
          </w:tcPr>
          <w:p w14:paraId="1CDCD20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数量</w:t>
            </w:r>
          </w:p>
        </w:tc>
        <w:tc>
          <w:tcPr>
            <w:tcW w:w="1058" w:type="dxa"/>
            <w:gridSpan w:val="2"/>
            <w:tcBorders>
              <w:top w:val="single" w:sz="4" w:space="0" w:color="auto"/>
              <w:left w:val="nil"/>
              <w:bottom w:val="single" w:sz="4" w:space="0" w:color="auto"/>
              <w:right w:val="single" w:sz="4" w:space="0" w:color="auto"/>
            </w:tcBorders>
            <w:vAlign w:val="center"/>
          </w:tcPr>
          <w:p w14:paraId="5E71B86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单位</w:t>
            </w:r>
          </w:p>
        </w:tc>
        <w:tc>
          <w:tcPr>
            <w:tcW w:w="2438" w:type="dxa"/>
            <w:gridSpan w:val="2"/>
            <w:tcBorders>
              <w:top w:val="single" w:sz="4" w:space="0" w:color="auto"/>
              <w:left w:val="nil"/>
              <w:bottom w:val="single" w:sz="4" w:space="0" w:color="auto"/>
              <w:right w:val="single" w:sz="4" w:space="0" w:color="auto"/>
            </w:tcBorders>
            <w:vAlign w:val="center"/>
          </w:tcPr>
          <w:p w14:paraId="4BBCE05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产品图片</w:t>
            </w:r>
          </w:p>
        </w:tc>
        <w:tc>
          <w:tcPr>
            <w:tcW w:w="3161" w:type="dxa"/>
            <w:tcBorders>
              <w:top w:val="single" w:sz="4" w:space="0" w:color="auto"/>
              <w:left w:val="nil"/>
              <w:bottom w:val="single" w:sz="4" w:space="0" w:color="auto"/>
              <w:right w:val="single" w:sz="4" w:space="0" w:color="auto"/>
            </w:tcBorders>
            <w:vAlign w:val="center"/>
          </w:tcPr>
          <w:p w14:paraId="27F6A8D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备注</w:t>
            </w:r>
          </w:p>
        </w:tc>
      </w:tr>
      <w:tr w:rsidR="008C526E" w:rsidRPr="00336CC8" w14:paraId="1D768647" w14:textId="77777777" w:rsidTr="00EC09FC">
        <w:trPr>
          <w:trHeight w:val="559"/>
          <w:jc w:val="center"/>
        </w:trPr>
        <w:tc>
          <w:tcPr>
            <w:tcW w:w="1193" w:type="dxa"/>
            <w:tcBorders>
              <w:top w:val="single" w:sz="4" w:space="0" w:color="auto"/>
              <w:left w:val="single" w:sz="4" w:space="0" w:color="auto"/>
              <w:bottom w:val="single" w:sz="4" w:space="0" w:color="auto"/>
              <w:right w:val="single" w:sz="4" w:space="0" w:color="auto"/>
            </w:tcBorders>
            <w:vAlign w:val="center"/>
          </w:tcPr>
          <w:p w14:paraId="266256F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防渗漏托盘</w:t>
            </w:r>
          </w:p>
        </w:tc>
        <w:tc>
          <w:tcPr>
            <w:tcW w:w="2176" w:type="dxa"/>
            <w:tcBorders>
              <w:top w:val="single" w:sz="4" w:space="0" w:color="auto"/>
              <w:left w:val="single" w:sz="4" w:space="0" w:color="auto"/>
              <w:bottom w:val="single" w:sz="4" w:space="0" w:color="auto"/>
              <w:right w:val="single" w:sz="4" w:space="0" w:color="auto"/>
            </w:tcBorders>
            <w:vAlign w:val="center"/>
          </w:tcPr>
          <w:p w14:paraId="25AE4A8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1300 ×1300 ×300 mm</w:t>
            </w:r>
          </w:p>
        </w:tc>
        <w:tc>
          <w:tcPr>
            <w:tcW w:w="567" w:type="dxa"/>
            <w:tcBorders>
              <w:top w:val="single" w:sz="4" w:space="0" w:color="auto"/>
              <w:left w:val="nil"/>
              <w:bottom w:val="single" w:sz="4" w:space="0" w:color="auto"/>
              <w:right w:val="single" w:sz="4" w:space="0" w:color="auto"/>
            </w:tcBorders>
            <w:vAlign w:val="center"/>
          </w:tcPr>
          <w:p w14:paraId="2A6DAA88"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30</w:t>
            </w:r>
          </w:p>
        </w:tc>
        <w:tc>
          <w:tcPr>
            <w:tcW w:w="1058" w:type="dxa"/>
            <w:gridSpan w:val="2"/>
            <w:tcBorders>
              <w:top w:val="single" w:sz="4" w:space="0" w:color="auto"/>
              <w:left w:val="nil"/>
              <w:bottom w:val="single" w:sz="4" w:space="0" w:color="auto"/>
              <w:right w:val="single" w:sz="4" w:space="0" w:color="auto"/>
            </w:tcBorders>
            <w:vAlign w:val="center"/>
          </w:tcPr>
          <w:p w14:paraId="4C33F18E"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个</w:t>
            </w:r>
          </w:p>
        </w:tc>
        <w:tc>
          <w:tcPr>
            <w:tcW w:w="2438" w:type="dxa"/>
            <w:gridSpan w:val="2"/>
            <w:tcBorders>
              <w:top w:val="single" w:sz="4" w:space="0" w:color="auto"/>
              <w:left w:val="nil"/>
              <w:bottom w:val="single" w:sz="4" w:space="0" w:color="auto"/>
              <w:right w:val="single" w:sz="4" w:space="0" w:color="auto"/>
            </w:tcBorders>
            <w:vAlign w:val="center"/>
          </w:tcPr>
          <w:p w14:paraId="7FC6BFBB" w14:textId="77777777" w:rsidR="008C526E" w:rsidRPr="00336CC8" w:rsidRDefault="008C526E" w:rsidP="00EC09FC">
            <w:pPr>
              <w:widowControl/>
              <w:jc w:val="center"/>
              <w:rPr>
                <w:rFonts w:eastAsiaTheme="minorEastAsia"/>
                <w:color w:val="000000"/>
                <w:kern w:val="0"/>
              </w:rPr>
            </w:pPr>
            <w:r w:rsidRPr="00336CC8">
              <w:rPr>
                <w:rFonts w:eastAsiaTheme="minorEastAsia"/>
                <w:noProof/>
                <w:color w:val="000000"/>
                <w:kern w:val="0"/>
              </w:rPr>
              <w:drawing>
                <wp:inline distT="0" distB="0" distL="114300" distR="114300" wp14:anchorId="7A35DB10" wp14:editId="7F22005D">
                  <wp:extent cx="1581150" cy="1259205"/>
                  <wp:effectExtent l="0" t="0" r="0" b="17145"/>
                  <wp:docPr id="8"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11"/>
                          <a:stretch>
                            <a:fillRect/>
                          </a:stretch>
                        </pic:blipFill>
                        <pic:spPr>
                          <a:xfrm>
                            <a:off x="0" y="0"/>
                            <a:ext cx="1581150" cy="1259205"/>
                          </a:xfrm>
                          <a:prstGeom prst="rect">
                            <a:avLst/>
                          </a:prstGeom>
                          <a:noFill/>
                          <a:ln>
                            <a:noFill/>
                          </a:ln>
                        </pic:spPr>
                      </pic:pic>
                    </a:graphicData>
                  </a:graphic>
                </wp:inline>
              </w:drawing>
            </w:r>
          </w:p>
        </w:tc>
        <w:tc>
          <w:tcPr>
            <w:tcW w:w="3161" w:type="dxa"/>
            <w:tcBorders>
              <w:top w:val="single" w:sz="4" w:space="0" w:color="auto"/>
              <w:left w:val="nil"/>
              <w:bottom w:val="single" w:sz="4" w:space="0" w:color="auto"/>
              <w:right w:val="single" w:sz="4" w:space="0" w:color="auto"/>
            </w:tcBorders>
            <w:vAlign w:val="center"/>
          </w:tcPr>
          <w:p w14:paraId="06B65F66" w14:textId="77777777" w:rsidR="008C526E" w:rsidRPr="00336CC8" w:rsidRDefault="008C526E" w:rsidP="00EC09FC">
            <w:pPr>
              <w:widowControl/>
              <w:jc w:val="center"/>
              <w:rPr>
                <w:rFonts w:eastAsiaTheme="minorEastAsia"/>
                <w:color w:val="000000"/>
                <w:kern w:val="0"/>
              </w:rPr>
            </w:pPr>
            <w:r w:rsidRPr="00336CC8">
              <w:rPr>
                <w:rFonts w:eastAsiaTheme="minorEastAsia"/>
                <w:noProof/>
                <w:color w:val="000000"/>
                <w:kern w:val="0"/>
              </w:rPr>
              <w:drawing>
                <wp:inline distT="0" distB="0" distL="114300" distR="114300" wp14:anchorId="5674E8A5" wp14:editId="5E0DDB54">
                  <wp:extent cx="1689735" cy="1325245"/>
                  <wp:effectExtent l="0" t="0" r="5715" b="8255"/>
                  <wp:docPr id="3" name="图片 2" descr="微信图片_2019111415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1114154615"/>
                          <pic:cNvPicPr>
                            <a:picLocks noChangeAspect="1"/>
                          </pic:cNvPicPr>
                        </pic:nvPicPr>
                        <pic:blipFill>
                          <a:blip r:embed="rId12"/>
                          <a:stretch>
                            <a:fillRect/>
                          </a:stretch>
                        </pic:blipFill>
                        <pic:spPr>
                          <a:xfrm>
                            <a:off x="0" y="0"/>
                            <a:ext cx="1689735" cy="1325245"/>
                          </a:xfrm>
                          <a:prstGeom prst="rect">
                            <a:avLst/>
                          </a:prstGeom>
                          <a:noFill/>
                          <a:ln>
                            <a:noFill/>
                          </a:ln>
                        </pic:spPr>
                      </pic:pic>
                    </a:graphicData>
                  </a:graphic>
                </wp:inline>
              </w:drawing>
            </w:r>
          </w:p>
        </w:tc>
      </w:tr>
      <w:tr w:rsidR="008C526E" w:rsidRPr="00336CC8" w14:paraId="24EDDBF1"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670A0A7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序号</w:t>
            </w:r>
          </w:p>
        </w:tc>
        <w:tc>
          <w:tcPr>
            <w:tcW w:w="2176" w:type="dxa"/>
            <w:tcBorders>
              <w:top w:val="nil"/>
              <w:left w:val="single" w:sz="4" w:space="0" w:color="auto"/>
              <w:bottom w:val="single" w:sz="4" w:space="0" w:color="auto"/>
              <w:right w:val="single" w:sz="4" w:space="0" w:color="auto"/>
            </w:tcBorders>
            <w:vAlign w:val="center"/>
          </w:tcPr>
          <w:p w14:paraId="073F50D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项目</w:t>
            </w:r>
          </w:p>
        </w:tc>
        <w:tc>
          <w:tcPr>
            <w:tcW w:w="7224" w:type="dxa"/>
            <w:gridSpan w:val="6"/>
            <w:tcBorders>
              <w:top w:val="nil"/>
              <w:left w:val="nil"/>
              <w:bottom w:val="single" w:sz="4" w:space="0" w:color="auto"/>
              <w:right w:val="single" w:sz="4" w:space="0" w:color="auto"/>
            </w:tcBorders>
            <w:vAlign w:val="center"/>
          </w:tcPr>
          <w:p w14:paraId="230C2B8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参数要求</w:t>
            </w:r>
          </w:p>
        </w:tc>
      </w:tr>
      <w:tr w:rsidR="008C526E" w:rsidRPr="00336CC8" w14:paraId="2618FC2C"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541B6B7D"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w:t>
            </w:r>
          </w:p>
        </w:tc>
        <w:tc>
          <w:tcPr>
            <w:tcW w:w="2176" w:type="dxa"/>
            <w:tcBorders>
              <w:top w:val="nil"/>
              <w:left w:val="single" w:sz="4" w:space="0" w:color="auto"/>
              <w:bottom w:val="single" w:sz="4" w:space="0" w:color="auto"/>
              <w:right w:val="single" w:sz="4" w:space="0" w:color="auto"/>
            </w:tcBorders>
            <w:vAlign w:val="center"/>
          </w:tcPr>
          <w:p w14:paraId="3AF78A6E"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产品载荷</w:t>
            </w:r>
          </w:p>
        </w:tc>
        <w:tc>
          <w:tcPr>
            <w:tcW w:w="1168" w:type="dxa"/>
            <w:gridSpan w:val="2"/>
            <w:tcBorders>
              <w:top w:val="nil"/>
              <w:left w:val="nil"/>
              <w:bottom w:val="single" w:sz="4" w:space="0" w:color="auto"/>
              <w:right w:val="single" w:sz="4" w:space="0" w:color="auto"/>
            </w:tcBorders>
            <w:vAlign w:val="center"/>
          </w:tcPr>
          <w:p w14:paraId="458666A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静载：</w:t>
            </w:r>
            <w:r w:rsidRPr="00336CC8">
              <w:rPr>
                <w:rFonts w:eastAsiaTheme="minorEastAsia"/>
                <w:color w:val="000000"/>
                <w:kern w:val="0"/>
              </w:rPr>
              <w:t>5</w:t>
            </w:r>
            <w:r w:rsidRPr="00336CC8">
              <w:rPr>
                <w:rFonts w:eastAsiaTheme="minorEastAsia"/>
                <w:color w:val="000000"/>
                <w:kern w:val="0"/>
              </w:rPr>
              <w:t>吨</w:t>
            </w:r>
          </w:p>
        </w:tc>
        <w:tc>
          <w:tcPr>
            <w:tcW w:w="2895" w:type="dxa"/>
            <w:gridSpan w:val="3"/>
            <w:tcBorders>
              <w:top w:val="nil"/>
              <w:left w:val="nil"/>
              <w:bottom w:val="single" w:sz="4" w:space="0" w:color="auto"/>
              <w:right w:val="single" w:sz="4" w:space="0" w:color="auto"/>
            </w:tcBorders>
            <w:vAlign w:val="center"/>
          </w:tcPr>
          <w:p w14:paraId="501C82C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动载：</w:t>
            </w:r>
            <w:r w:rsidRPr="00336CC8">
              <w:rPr>
                <w:rFonts w:eastAsiaTheme="minorEastAsia"/>
                <w:color w:val="000000"/>
                <w:kern w:val="0"/>
              </w:rPr>
              <w:t xml:space="preserve">1.5 </w:t>
            </w:r>
            <w:r w:rsidRPr="00336CC8">
              <w:rPr>
                <w:rFonts w:eastAsiaTheme="minorEastAsia"/>
                <w:color w:val="000000"/>
                <w:kern w:val="0"/>
              </w:rPr>
              <w:t>吨</w:t>
            </w:r>
          </w:p>
        </w:tc>
        <w:tc>
          <w:tcPr>
            <w:tcW w:w="3161" w:type="dxa"/>
            <w:tcBorders>
              <w:top w:val="nil"/>
              <w:left w:val="nil"/>
              <w:bottom w:val="single" w:sz="4" w:space="0" w:color="auto"/>
              <w:right w:val="single" w:sz="4" w:space="0" w:color="auto"/>
            </w:tcBorders>
            <w:vAlign w:val="center"/>
          </w:tcPr>
          <w:p w14:paraId="70D13CDE"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货架载：无</w:t>
            </w:r>
          </w:p>
        </w:tc>
      </w:tr>
      <w:tr w:rsidR="008C526E" w:rsidRPr="00336CC8" w14:paraId="26B6E509" w14:textId="77777777" w:rsidTr="00EC09FC">
        <w:trPr>
          <w:trHeight w:val="485"/>
          <w:jc w:val="center"/>
        </w:trPr>
        <w:tc>
          <w:tcPr>
            <w:tcW w:w="1193" w:type="dxa"/>
            <w:tcBorders>
              <w:top w:val="nil"/>
              <w:left w:val="single" w:sz="4" w:space="0" w:color="auto"/>
              <w:bottom w:val="single" w:sz="4" w:space="0" w:color="auto"/>
              <w:right w:val="single" w:sz="4" w:space="0" w:color="auto"/>
            </w:tcBorders>
            <w:vAlign w:val="center"/>
          </w:tcPr>
          <w:p w14:paraId="278EF0A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2</w:t>
            </w:r>
          </w:p>
        </w:tc>
        <w:tc>
          <w:tcPr>
            <w:tcW w:w="2176" w:type="dxa"/>
            <w:tcBorders>
              <w:top w:val="nil"/>
              <w:left w:val="single" w:sz="4" w:space="0" w:color="auto"/>
              <w:bottom w:val="single" w:sz="4" w:space="0" w:color="auto"/>
              <w:right w:val="single" w:sz="4" w:space="0" w:color="auto"/>
            </w:tcBorders>
            <w:vAlign w:val="center"/>
          </w:tcPr>
          <w:p w14:paraId="31B2701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颜色</w:t>
            </w:r>
          </w:p>
        </w:tc>
        <w:tc>
          <w:tcPr>
            <w:tcW w:w="7224" w:type="dxa"/>
            <w:gridSpan w:val="6"/>
            <w:tcBorders>
              <w:top w:val="nil"/>
              <w:left w:val="nil"/>
              <w:bottom w:val="single" w:sz="4" w:space="0" w:color="auto"/>
              <w:right w:val="single" w:sz="4" w:space="0" w:color="auto"/>
            </w:tcBorders>
            <w:vAlign w:val="center"/>
          </w:tcPr>
          <w:p w14:paraId="2582D1C9"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黄色和黑色组装（单片托盘无明显色差，同一批托盘色泽基本保持一致）</w:t>
            </w:r>
          </w:p>
        </w:tc>
      </w:tr>
      <w:tr w:rsidR="008C526E" w:rsidRPr="00336CC8" w14:paraId="52B83A3F" w14:textId="77777777" w:rsidTr="00EC09FC">
        <w:trPr>
          <w:trHeight w:val="407"/>
          <w:jc w:val="center"/>
        </w:trPr>
        <w:tc>
          <w:tcPr>
            <w:tcW w:w="1193" w:type="dxa"/>
            <w:tcBorders>
              <w:top w:val="nil"/>
              <w:left w:val="single" w:sz="4" w:space="0" w:color="auto"/>
              <w:bottom w:val="single" w:sz="4" w:space="0" w:color="auto"/>
              <w:right w:val="single" w:sz="4" w:space="0" w:color="auto"/>
            </w:tcBorders>
            <w:vAlign w:val="center"/>
          </w:tcPr>
          <w:p w14:paraId="517D5C0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3</w:t>
            </w:r>
          </w:p>
        </w:tc>
        <w:tc>
          <w:tcPr>
            <w:tcW w:w="2176" w:type="dxa"/>
            <w:tcBorders>
              <w:top w:val="nil"/>
              <w:left w:val="single" w:sz="4" w:space="0" w:color="auto"/>
              <w:bottom w:val="single" w:sz="4" w:space="0" w:color="auto"/>
              <w:right w:val="single" w:sz="4" w:space="0" w:color="auto"/>
            </w:tcBorders>
            <w:vAlign w:val="center"/>
          </w:tcPr>
          <w:p w14:paraId="513FE5C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产品重量</w:t>
            </w:r>
          </w:p>
        </w:tc>
        <w:tc>
          <w:tcPr>
            <w:tcW w:w="7224" w:type="dxa"/>
            <w:gridSpan w:val="6"/>
            <w:tcBorders>
              <w:top w:val="single" w:sz="4" w:space="0" w:color="auto"/>
              <w:left w:val="nil"/>
              <w:bottom w:val="single" w:sz="4" w:space="0" w:color="auto"/>
              <w:right w:val="single" w:sz="4" w:space="0" w:color="000000"/>
            </w:tcBorders>
            <w:vAlign w:val="center"/>
          </w:tcPr>
          <w:p w14:paraId="1B6026AB"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36Kg±0.5Kg</w:t>
            </w:r>
          </w:p>
        </w:tc>
      </w:tr>
      <w:tr w:rsidR="008C526E" w:rsidRPr="00336CC8" w14:paraId="1A811FA0"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09F71B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4</w:t>
            </w:r>
          </w:p>
        </w:tc>
        <w:tc>
          <w:tcPr>
            <w:tcW w:w="2176" w:type="dxa"/>
            <w:tcBorders>
              <w:top w:val="nil"/>
              <w:left w:val="single" w:sz="4" w:space="0" w:color="auto"/>
              <w:bottom w:val="single" w:sz="4" w:space="0" w:color="auto"/>
              <w:right w:val="single" w:sz="4" w:space="0" w:color="auto"/>
            </w:tcBorders>
            <w:vAlign w:val="center"/>
          </w:tcPr>
          <w:p w14:paraId="7FD9F90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产品材料</w:t>
            </w:r>
          </w:p>
        </w:tc>
        <w:tc>
          <w:tcPr>
            <w:tcW w:w="7224" w:type="dxa"/>
            <w:gridSpan w:val="6"/>
            <w:tcBorders>
              <w:top w:val="single" w:sz="4" w:space="0" w:color="auto"/>
              <w:left w:val="nil"/>
              <w:bottom w:val="single" w:sz="4" w:space="0" w:color="auto"/>
              <w:right w:val="single" w:sz="4" w:space="0" w:color="000000"/>
            </w:tcBorders>
            <w:vAlign w:val="center"/>
          </w:tcPr>
          <w:p w14:paraId="68337E4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采用全新聚乙烯（</w:t>
            </w:r>
            <w:r w:rsidRPr="00336CC8">
              <w:rPr>
                <w:rFonts w:eastAsiaTheme="minorEastAsia"/>
                <w:color w:val="000000"/>
                <w:kern w:val="0"/>
              </w:rPr>
              <w:t>HDPE</w:t>
            </w:r>
            <w:r w:rsidRPr="00336CC8">
              <w:rPr>
                <w:rFonts w:eastAsiaTheme="minorEastAsia"/>
                <w:color w:val="000000"/>
                <w:kern w:val="0"/>
              </w:rPr>
              <w:t>），无毒无害，无刺激性气味</w:t>
            </w:r>
          </w:p>
        </w:tc>
      </w:tr>
      <w:tr w:rsidR="008C526E" w:rsidRPr="00336CC8" w14:paraId="5827B753" w14:textId="77777777" w:rsidTr="00EC09FC">
        <w:trPr>
          <w:trHeight w:val="507"/>
          <w:jc w:val="center"/>
        </w:trPr>
        <w:tc>
          <w:tcPr>
            <w:tcW w:w="1193" w:type="dxa"/>
            <w:tcBorders>
              <w:top w:val="nil"/>
              <w:left w:val="single" w:sz="4" w:space="0" w:color="auto"/>
              <w:bottom w:val="single" w:sz="4" w:space="0" w:color="auto"/>
              <w:right w:val="single" w:sz="4" w:space="0" w:color="auto"/>
            </w:tcBorders>
            <w:vAlign w:val="center"/>
          </w:tcPr>
          <w:p w14:paraId="66A6F3D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5</w:t>
            </w:r>
          </w:p>
        </w:tc>
        <w:tc>
          <w:tcPr>
            <w:tcW w:w="2176" w:type="dxa"/>
            <w:tcBorders>
              <w:top w:val="nil"/>
              <w:left w:val="single" w:sz="4" w:space="0" w:color="auto"/>
              <w:bottom w:val="single" w:sz="4" w:space="0" w:color="auto"/>
              <w:right w:val="single" w:sz="4" w:space="0" w:color="auto"/>
            </w:tcBorders>
            <w:vAlign w:val="center"/>
          </w:tcPr>
          <w:p w14:paraId="2DE4B00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使用温度</w:t>
            </w:r>
          </w:p>
        </w:tc>
        <w:tc>
          <w:tcPr>
            <w:tcW w:w="7224" w:type="dxa"/>
            <w:gridSpan w:val="6"/>
            <w:tcBorders>
              <w:top w:val="single" w:sz="4" w:space="0" w:color="auto"/>
              <w:left w:val="nil"/>
              <w:bottom w:val="single" w:sz="4" w:space="0" w:color="auto"/>
              <w:right w:val="single" w:sz="4" w:space="0" w:color="000000"/>
            </w:tcBorders>
            <w:vAlign w:val="center"/>
          </w:tcPr>
          <w:p w14:paraId="3942F11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-18 ℃</w:t>
            </w:r>
            <w:r w:rsidRPr="00336CC8">
              <w:rPr>
                <w:rFonts w:eastAsiaTheme="minorEastAsia"/>
                <w:color w:val="000000"/>
                <w:kern w:val="0"/>
              </w:rPr>
              <w:t>～</w:t>
            </w:r>
            <w:r w:rsidRPr="00336CC8">
              <w:rPr>
                <w:rFonts w:eastAsiaTheme="minorEastAsia"/>
                <w:color w:val="000000"/>
                <w:kern w:val="0"/>
              </w:rPr>
              <w:t xml:space="preserve"> 55℃</w:t>
            </w:r>
          </w:p>
        </w:tc>
      </w:tr>
      <w:tr w:rsidR="008C526E" w:rsidRPr="00336CC8" w14:paraId="5C837BBB"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6B0DF4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6</w:t>
            </w:r>
          </w:p>
        </w:tc>
        <w:tc>
          <w:tcPr>
            <w:tcW w:w="2176" w:type="dxa"/>
            <w:tcBorders>
              <w:top w:val="nil"/>
              <w:left w:val="single" w:sz="4" w:space="0" w:color="auto"/>
              <w:bottom w:val="single" w:sz="4" w:space="0" w:color="auto"/>
              <w:right w:val="single" w:sz="4" w:space="0" w:color="auto"/>
            </w:tcBorders>
            <w:vAlign w:val="center"/>
          </w:tcPr>
          <w:p w14:paraId="4A73088D"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产品形式</w:t>
            </w:r>
          </w:p>
        </w:tc>
        <w:tc>
          <w:tcPr>
            <w:tcW w:w="7224" w:type="dxa"/>
            <w:gridSpan w:val="6"/>
            <w:tcBorders>
              <w:top w:val="single" w:sz="4" w:space="0" w:color="auto"/>
              <w:left w:val="nil"/>
              <w:bottom w:val="single" w:sz="4" w:space="0" w:color="auto"/>
              <w:right w:val="single" w:sz="4" w:space="0" w:color="000000"/>
            </w:tcBorders>
            <w:vAlign w:val="center"/>
          </w:tcPr>
          <w:p w14:paraId="3A1BEDED"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九脚型网格四向进叉式，承载上面为网格型，托盘面部带有组装隔板</w:t>
            </w:r>
          </w:p>
        </w:tc>
      </w:tr>
      <w:tr w:rsidR="008C526E" w:rsidRPr="00336CC8" w14:paraId="0AB8D041" w14:textId="77777777" w:rsidTr="00EC09FC">
        <w:trPr>
          <w:trHeight w:val="447"/>
          <w:jc w:val="center"/>
        </w:trPr>
        <w:tc>
          <w:tcPr>
            <w:tcW w:w="1193" w:type="dxa"/>
            <w:tcBorders>
              <w:top w:val="nil"/>
              <w:left w:val="single" w:sz="4" w:space="0" w:color="auto"/>
              <w:bottom w:val="single" w:sz="4" w:space="0" w:color="auto"/>
              <w:right w:val="single" w:sz="4" w:space="0" w:color="auto"/>
            </w:tcBorders>
            <w:vAlign w:val="center"/>
          </w:tcPr>
          <w:p w14:paraId="3B2E9E9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7</w:t>
            </w:r>
          </w:p>
        </w:tc>
        <w:tc>
          <w:tcPr>
            <w:tcW w:w="2176" w:type="dxa"/>
            <w:tcBorders>
              <w:top w:val="nil"/>
              <w:left w:val="single" w:sz="4" w:space="0" w:color="auto"/>
              <w:bottom w:val="single" w:sz="4" w:space="0" w:color="auto"/>
              <w:right w:val="single" w:sz="4" w:space="0" w:color="auto"/>
            </w:tcBorders>
            <w:vAlign w:val="center"/>
          </w:tcPr>
          <w:p w14:paraId="06869851"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印刷方式</w:t>
            </w:r>
          </w:p>
        </w:tc>
        <w:tc>
          <w:tcPr>
            <w:tcW w:w="7224" w:type="dxa"/>
            <w:gridSpan w:val="6"/>
            <w:tcBorders>
              <w:top w:val="single" w:sz="4" w:space="0" w:color="auto"/>
              <w:left w:val="nil"/>
              <w:bottom w:val="single" w:sz="4" w:space="0" w:color="auto"/>
              <w:right w:val="single" w:sz="4" w:space="0" w:color="000000"/>
            </w:tcBorders>
            <w:vAlign w:val="center"/>
          </w:tcPr>
          <w:p w14:paraId="748E1B4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丝网印刷生产日期</w:t>
            </w:r>
          </w:p>
        </w:tc>
      </w:tr>
      <w:tr w:rsidR="008C526E" w:rsidRPr="00336CC8" w14:paraId="0D0E945F"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6F1A0B4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8</w:t>
            </w:r>
          </w:p>
        </w:tc>
        <w:tc>
          <w:tcPr>
            <w:tcW w:w="2176" w:type="dxa"/>
            <w:tcBorders>
              <w:top w:val="nil"/>
              <w:left w:val="single" w:sz="4" w:space="0" w:color="auto"/>
              <w:bottom w:val="single" w:sz="4" w:space="0" w:color="auto"/>
              <w:right w:val="single" w:sz="4" w:space="0" w:color="auto"/>
            </w:tcBorders>
            <w:vAlign w:val="center"/>
          </w:tcPr>
          <w:p w14:paraId="552F8F7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插孔高度</w:t>
            </w:r>
          </w:p>
        </w:tc>
        <w:tc>
          <w:tcPr>
            <w:tcW w:w="7224" w:type="dxa"/>
            <w:gridSpan w:val="6"/>
            <w:tcBorders>
              <w:top w:val="single" w:sz="4" w:space="0" w:color="auto"/>
              <w:left w:val="nil"/>
              <w:bottom w:val="single" w:sz="4" w:space="0" w:color="auto"/>
              <w:right w:val="single" w:sz="4" w:space="0" w:color="000000"/>
            </w:tcBorders>
            <w:vAlign w:val="center"/>
          </w:tcPr>
          <w:p w14:paraId="1C9EA43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四向方向：</w:t>
            </w:r>
            <w:r w:rsidRPr="00336CC8">
              <w:rPr>
                <w:rFonts w:eastAsiaTheme="minorEastAsia"/>
                <w:color w:val="000000"/>
                <w:kern w:val="0"/>
              </w:rPr>
              <w:t>118mm</w:t>
            </w:r>
          </w:p>
        </w:tc>
      </w:tr>
      <w:tr w:rsidR="008C526E" w:rsidRPr="00336CC8" w14:paraId="2908C0A6"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35EB17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9</w:t>
            </w:r>
          </w:p>
        </w:tc>
        <w:tc>
          <w:tcPr>
            <w:tcW w:w="2176" w:type="dxa"/>
            <w:tcBorders>
              <w:top w:val="nil"/>
              <w:left w:val="single" w:sz="4" w:space="0" w:color="auto"/>
              <w:bottom w:val="single" w:sz="4" w:space="0" w:color="auto"/>
              <w:right w:val="single" w:sz="4" w:space="0" w:color="auto"/>
            </w:tcBorders>
            <w:vAlign w:val="center"/>
          </w:tcPr>
          <w:p w14:paraId="62CA06FA"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公差范围</w:t>
            </w:r>
          </w:p>
        </w:tc>
        <w:tc>
          <w:tcPr>
            <w:tcW w:w="7224" w:type="dxa"/>
            <w:gridSpan w:val="6"/>
            <w:tcBorders>
              <w:top w:val="single" w:sz="4" w:space="0" w:color="auto"/>
              <w:left w:val="nil"/>
              <w:bottom w:val="single" w:sz="4" w:space="0" w:color="auto"/>
              <w:right w:val="single" w:sz="4" w:space="0" w:color="000000"/>
            </w:tcBorders>
            <w:vAlign w:val="center"/>
          </w:tcPr>
          <w:p w14:paraId="7B7A973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托盘对角线长度公差</w:t>
            </w:r>
            <w:r w:rsidRPr="00336CC8">
              <w:rPr>
                <w:rFonts w:eastAsiaTheme="minorEastAsia"/>
                <w:color w:val="000000"/>
                <w:kern w:val="0"/>
              </w:rPr>
              <w:t xml:space="preserve"> ≤ 5</w:t>
            </w:r>
            <w:r w:rsidRPr="00336CC8">
              <w:rPr>
                <w:rFonts w:eastAsiaTheme="minorEastAsia"/>
                <w:color w:val="000000"/>
                <w:kern w:val="0"/>
              </w:rPr>
              <w:t>毫米，高度允许误差</w:t>
            </w:r>
            <w:r w:rsidRPr="00336CC8">
              <w:rPr>
                <w:rFonts w:eastAsiaTheme="minorEastAsia"/>
                <w:color w:val="000000"/>
                <w:kern w:val="0"/>
              </w:rPr>
              <w:t xml:space="preserve"> ≤5</w:t>
            </w:r>
            <w:r w:rsidRPr="00336CC8">
              <w:rPr>
                <w:rFonts w:eastAsiaTheme="minorEastAsia"/>
                <w:color w:val="000000"/>
                <w:kern w:val="0"/>
              </w:rPr>
              <w:t>毫米</w:t>
            </w:r>
          </w:p>
        </w:tc>
      </w:tr>
      <w:tr w:rsidR="008C526E" w:rsidRPr="00336CC8" w14:paraId="213042FC" w14:textId="77777777" w:rsidTr="00EC09FC">
        <w:trPr>
          <w:trHeight w:val="407"/>
          <w:jc w:val="center"/>
        </w:trPr>
        <w:tc>
          <w:tcPr>
            <w:tcW w:w="1193" w:type="dxa"/>
            <w:tcBorders>
              <w:top w:val="nil"/>
              <w:left w:val="single" w:sz="4" w:space="0" w:color="auto"/>
              <w:bottom w:val="single" w:sz="4" w:space="0" w:color="auto"/>
              <w:right w:val="single" w:sz="4" w:space="0" w:color="auto"/>
            </w:tcBorders>
            <w:vAlign w:val="center"/>
          </w:tcPr>
          <w:p w14:paraId="4FD370DA"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10</w:t>
            </w:r>
          </w:p>
        </w:tc>
        <w:tc>
          <w:tcPr>
            <w:tcW w:w="2176" w:type="dxa"/>
            <w:vMerge w:val="restart"/>
            <w:tcBorders>
              <w:top w:val="nil"/>
              <w:left w:val="single" w:sz="4" w:space="0" w:color="auto"/>
              <w:bottom w:val="single" w:sz="4" w:space="0" w:color="auto"/>
              <w:right w:val="single" w:sz="4" w:space="0" w:color="auto"/>
            </w:tcBorders>
            <w:vAlign w:val="center"/>
          </w:tcPr>
          <w:p w14:paraId="7D9D3F2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结构</w:t>
            </w:r>
          </w:p>
        </w:tc>
        <w:tc>
          <w:tcPr>
            <w:tcW w:w="1168" w:type="dxa"/>
            <w:gridSpan w:val="2"/>
            <w:vMerge w:val="restart"/>
            <w:tcBorders>
              <w:top w:val="nil"/>
              <w:left w:val="single" w:sz="4" w:space="0" w:color="auto"/>
              <w:bottom w:val="single" w:sz="4" w:space="0" w:color="auto"/>
              <w:right w:val="single" w:sz="4" w:space="0" w:color="auto"/>
            </w:tcBorders>
            <w:vAlign w:val="center"/>
          </w:tcPr>
          <w:p w14:paraId="148C7A7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托盘设计：</w:t>
            </w:r>
          </w:p>
        </w:tc>
        <w:tc>
          <w:tcPr>
            <w:tcW w:w="832" w:type="dxa"/>
            <w:gridSpan w:val="2"/>
            <w:tcBorders>
              <w:top w:val="nil"/>
              <w:left w:val="nil"/>
              <w:bottom w:val="single" w:sz="4" w:space="0" w:color="auto"/>
              <w:right w:val="single" w:sz="4" w:space="0" w:color="auto"/>
            </w:tcBorders>
            <w:vAlign w:val="center"/>
          </w:tcPr>
          <w:p w14:paraId="6C43AD41"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面部：</w:t>
            </w:r>
          </w:p>
        </w:tc>
        <w:tc>
          <w:tcPr>
            <w:tcW w:w="2063" w:type="dxa"/>
            <w:tcBorders>
              <w:top w:val="nil"/>
              <w:left w:val="nil"/>
              <w:bottom w:val="single" w:sz="4" w:space="0" w:color="auto"/>
              <w:right w:val="single" w:sz="4" w:space="0" w:color="auto"/>
            </w:tcBorders>
            <w:vAlign w:val="center"/>
          </w:tcPr>
          <w:p w14:paraId="7B5A780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网格组装层板</w:t>
            </w:r>
          </w:p>
        </w:tc>
        <w:tc>
          <w:tcPr>
            <w:tcW w:w="3161" w:type="dxa"/>
            <w:tcBorders>
              <w:top w:val="nil"/>
              <w:left w:val="nil"/>
              <w:bottom w:val="single" w:sz="4" w:space="0" w:color="auto"/>
              <w:right w:val="single" w:sz="4" w:space="0" w:color="auto"/>
            </w:tcBorders>
            <w:vAlign w:val="center"/>
          </w:tcPr>
          <w:p w14:paraId="58BB36C0" w14:textId="77777777" w:rsidR="008C526E" w:rsidRPr="00336CC8" w:rsidRDefault="008C526E" w:rsidP="00EC09FC">
            <w:pPr>
              <w:widowControl/>
              <w:jc w:val="center"/>
              <w:rPr>
                <w:rFonts w:eastAsiaTheme="minorEastAsia"/>
                <w:color w:val="000000"/>
                <w:kern w:val="0"/>
              </w:rPr>
            </w:pPr>
          </w:p>
        </w:tc>
      </w:tr>
      <w:tr w:rsidR="008C526E" w:rsidRPr="00336CC8" w14:paraId="7B15E025" w14:textId="77777777" w:rsidTr="00EC09FC">
        <w:trPr>
          <w:trHeight w:val="452"/>
          <w:jc w:val="center"/>
        </w:trPr>
        <w:tc>
          <w:tcPr>
            <w:tcW w:w="1193" w:type="dxa"/>
            <w:tcBorders>
              <w:top w:val="nil"/>
              <w:left w:val="single" w:sz="4" w:space="0" w:color="auto"/>
              <w:bottom w:val="single" w:sz="4" w:space="0" w:color="auto"/>
              <w:right w:val="single" w:sz="4" w:space="0" w:color="auto"/>
            </w:tcBorders>
            <w:vAlign w:val="center"/>
          </w:tcPr>
          <w:p w14:paraId="5386923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lastRenderedPageBreak/>
              <w:t>11</w:t>
            </w:r>
          </w:p>
        </w:tc>
        <w:tc>
          <w:tcPr>
            <w:tcW w:w="2176" w:type="dxa"/>
            <w:vMerge/>
            <w:tcBorders>
              <w:top w:val="nil"/>
              <w:left w:val="single" w:sz="4" w:space="0" w:color="auto"/>
              <w:bottom w:val="single" w:sz="4" w:space="0" w:color="auto"/>
              <w:right w:val="single" w:sz="4" w:space="0" w:color="auto"/>
            </w:tcBorders>
            <w:vAlign w:val="center"/>
          </w:tcPr>
          <w:p w14:paraId="6CA42B8F" w14:textId="77777777" w:rsidR="008C526E" w:rsidRPr="00336CC8" w:rsidRDefault="008C526E" w:rsidP="00EC09FC">
            <w:pPr>
              <w:widowControl/>
              <w:jc w:val="center"/>
              <w:rPr>
                <w:rFonts w:eastAsiaTheme="minorEastAsia"/>
                <w:color w:val="000000"/>
                <w:kern w:val="0"/>
              </w:rPr>
            </w:pPr>
          </w:p>
        </w:tc>
        <w:tc>
          <w:tcPr>
            <w:tcW w:w="1168" w:type="dxa"/>
            <w:gridSpan w:val="2"/>
            <w:vMerge/>
            <w:tcBorders>
              <w:top w:val="nil"/>
              <w:left w:val="single" w:sz="4" w:space="0" w:color="auto"/>
              <w:bottom w:val="single" w:sz="4" w:space="0" w:color="auto"/>
              <w:right w:val="single" w:sz="4" w:space="0" w:color="auto"/>
            </w:tcBorders>
            <w:vAlign w:val="center"/>
          </w:tcPr>
          <w:p w14:paraId="7127F625" w14:textId="77777777" w:rsidR="008C526E" w:rsidRPr="00336CC8" w:rsidRDefault="008C526E" w:rsidP="00EC09FC">
            <w:pPr>
              <w:widowControl/>
              <w:jc w:val="center"/>
              <w:rPr>
                <w:rFonts w:eastAsiaTheme="minorEastAsia"/>
                <w:color w:val="000000"/>
                <w:kern w:val="0"/>
              </w:rPr>
            </w:pPr>
          </w:p>
        </w:tc>
        <w:tc>
          <w:tcPr>
            <w:tcW w:w="832" w:type="dxa"/>
            <w:gridSpan w:val="2"/>
            <w:tcBorders>
              <w:top w:val="nil"/>
              <w:left w:val="nil"/>
              <w:bottom w:val="single" w:sz="4" w:space="0" w:color="auto"/>
              <w:right w:val="single" w:sz="4" w:space="0" w:color="auto"/>
            </w:tcBorders>
            <w:vAlign w:val="center"/>
          </w:tcPr>
          <w:p w14:paraId="251AEA8B"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底部：</w:t>
            </w:r>
          </w:p>
        </w:tc>
        <w:tc>
          <w:tcPr>
            <w:tcW w:w="2063" w:type="dxa"/>
            <w:tcBorders>
              <w:top w:val="nil"/>
              <w:left w:val="nil"/>
              <w:bottom w:val="single" w:sz="4" w:space="0" w:color="auto"/>
              <w:right w:val="single" w:sz="4" w:space="0" w:color="auto"/>
            </w:tcBorders>
            <w:vAlign w:val="center"/>
          </w:tcPr>
          <w:p w14:paraId="14A4AF2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九脚设计，</w:t>
            </w:r>
            <w:r w:rsidRPr="00336CC8">
              <w:rPr>
                <w:rFonts w:eastAsiaTheme="minorEastAsia"/>
                <w:bCs/>
              </w:rPr>
              <w:t>底面设计</w:t>
            </w:r>
            <w:r w:rsidRPr="00336CC8">
              <w:rPr>
                <w:rFonts w:eastAsiaTheme="minorEastAsia"/>
                <w:bCs/>
                <w:lang w:val="zh-CN"/>
              </w:rPr>
              <w:t>有</w:t>
            </w:r>
            <w:r w:rsidRPr="00336CC8">
              <w:rPr>
                <w:rFonts w:eastAsiaTheme="minorEastAsia"/>
                <w:bCs/>
              </w:rPr>
              <w:t>1</w:t>
            </w:r>
            <w:r w:rsidRPr="00336CC8">
              <w:rPr>
                <w:rFonts w:eastAsiaTheme="minorEastAsia"/>
                <w:bCs/>
              </w:rPr>
              <w:t>个出水阀孔</w:t>
            </w:r>
          </w:p>
        </w:tc>
        <w:tc>
          <w:tcPr>
            <w:tcW w:w="3161" w:type="dxa"/>
            <w:tcBorders>
              <w:top w:val="nil"/>
              <w:left w:val="nil"/>
              <w:bottom w:val="single" w:sz="4" w:space="0" w:color="auto"/>
              <w:right w:val="single" w:sz="4" w:space="0" w:color="auto"/>
            </w:tcBorders>
            <w:vAlign w:val="center"/>
          </w:tcPr>
          <w:p w14:paraId="0CDFA6FD" w14:textId="77777777" w:rsidR="008C526E" w:rsidRPr="00336CC8" w:rsidRDefault="008C526E" w:rsidP="00EC09FC">
            <w:pPr>
              <w:widowControl/>
              <w:jc w:val="center"/>
              <w:rPr>
                <w:rFonts w:eastAsiaTheme="minorEastAsia"/>
                <w:color w:val="000000"/>
                <w:kern w:val="0"/>
              </w:rPr>
            </w:pPr>
            <w:r w:rsidRPr="00336CC8">
              <w:rPr>
                <w:noProof/>
              </w:rPr>
              <w:drawing>
                <wp:inline distT="0" distB="0" distL="114300" distR="114300" wp14:anchorId="54A41A1A" wp14:editId="368A4990">
                  <wp:extent cx="1831975" cy="988695"/>
                  <wp:effectExtent l="0" t="0" r="15875" b="1905"/>
                  <wp:docPr id="15" name="图片 15" descr="微信图片_2019111415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91114154639"/>
                          <pic:cNvPicPr>
                            <a:picLocks noChangeAspect="1"/>
                          </pic:cNvPicPr>
                        </pic:nvPicPr>
                        <pic:blipFill>
                          <a:blip r:embed="rId13"/>
                          <a:stretch>
                            <a:fillRect/>
                          </a:stretch>
                        </pic:blipFill>
                        <pic:spPr>
                          <a:xfrm>
                            <a:off x="0" y="0"/>
                            <a:ext cx="1831975" cy="988695"/>
                          </a:xfrm>
                          <a:prstGeom prst="rect">
                            <a:avLst/>
                          </a:prstGeom>
                          <a:noFill/>
                          <a:ln>
                            <a:noFill/>
                          </a:ln>
                        </pic:spPr>
                      </pic:pic>
                    </a:graphicData>
                  </a:graphic>
                </wp:inline>
              </w:drawing>
            </w:r>
            <w:r w:rsidRPr="00336CC8">
              <w:rPr>
                <w:noProof/>
              </w:rPr>
              <w:drawing>
                <wp:inline distT="0" distB="0" distL="114300" distR="114300" wp14:anchorId="7234E549" wp14:editId="724D28C3">
                  <wp:extent cx="1852930" cy="929005"/>
                  <wp:effectExtent l="0" t="0" r="13970" b="4445"/>
                  <wp:docPr id="6" name="图片 5" descr="微信图片_201911141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191114154646"/>
                          <pic:cNvPicPr>
                            <a:picLocks noChangeAspect="1"/>
                          </pic:cNvPicPr>
                        </pic:nvPicPr>
                        <pic:blipFill>
                          <a:blip r:embed="rId14"/>
                          <a:stretch>
                            <a:fillRect/>
                          </a:stretch>
                        </pic:blipFill>
                        <pic:spPr>
                          <a:xfrm>
                            <a:off x="0" y="0"/>
                            <a:ext cx="1852930" cy="929005"/>
                          </a:xfrm>
                          <a:prstGeom prst="rect">
                            <a:avLst/>
                          </a:prstGeom>
                          <a:noFill/>
                          <a:ln>
                            <a:noFill/>
                          </a:ln>
                        </pic:spPr>
                      </pic:pic>
                    </a:graphicData>
                  </a:graphic>
                </wp:inline>
              </w:drawing>
            </w:r>
          </w:p>
        </w:tc>
      </w:tr>
      <w:tr w:rsidR="008C526E" w:rsidRPr="00336CC8" w14:paraId="1DE25FB1" w14:textId="77777777" w:rsidTr="00EC09FC">
        <w:trPr>
          <w:trHeight w:val="472"/>
          <w:jc w:val="center"/>
        </w:trPr>
        <w:tc>
          <w:tcPr>
            <w:tcW w:w="1193" w:type="dxa"/>
            <w:tcBorders>
              <w:top w:val="nil"/>
              <w:left w:val="single" w:sz="4" w:space="0" w:color="auto"/>
              <w:bottom w:val="single" w:sz="4" w:space="0" w:color="auto"/>
              <w:right w:val="single" w:sz="4" w:space="0" w:color="auto"/>
            </w:tcBorders>
            <w:vAlign w:val="center"/>
          </w:tcPr>
          <w:p w14:paraId="1144DA0A"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12</w:t>
            </w:r>
          </w:p>
        </w:tc>
        <w:tc>
          <w:tcPr>
            <w:tcW w:w="2176" w:type="dxa"/>
            <w:vMerge/>
            <w:tcBorders>
              <w:top w:val="nil"/>
              <w:left w:val="single" w:sz="4" w:space="0" w:color="auto"/>
              <w:bottom w:val="single" w:sz="4" w:space="0" w:color="auto"/>
              <w:right w:val="single" w:sz="4" w:space="0" w:color="auto"/>
            </w:tcBorders>
            <w:vAlign w:val="center"/>
          </w:tcPr>
          <w:p w14:paraId="196D6902" w14:textId="77777777" w:rsidR="008C526E" w:rsidRPr="00336CC8" w:rsidRDefault="008C526E" w:rsidP="00EC09FC">
            <w:pPr>
              <w:widowControl/>
              <w:jc w:val="center"/>
              <w:rPr>
                <w:rFonts w:eastAsiaTheme="minorEastAsia"/>
                <w:color w:val="000000"/>
                <w:kern w:val="0"/>
              </w:rPr>
            </w:pPr>
          </w:p>
        </w:tc>
        <w:tc>
          <w:tcPr>
            <w:tcW w:w="1168" w:type="dxa"/>
            <w:gridSpan w:val="2"/>
            <w:tcBorders>
              <w:top w:val="nil"/>
              <w:left w:val="nil"/>
              <w:bottom w:val="single" w:sz="4" w:space="0" w:color="auto"/>
              <w:right w:val="single" w:sz="4" w:space="0" w:color="auto"/>
            </w:tcBorders>
            <w:vAlign w:val="center"/>
          </w:tcPr>
          <w:p w14:paraId="15622E1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生产工艺：</w:t>
            </w:r>
          </w:p>
        </w:tc>
        <w:tc>
          <w:tcPr>
            <w:tcW w:w="6056" w:type="dxa"/>
            <w:gridSpan w:val="4"/>
            <w:tcBorders>
              <w:top w:val="single" w:sz="4" w:space="0" w:color="auto"/>
              <w:left w:val="nil"/>
              <w:bottom w:val="single" w:sz="4" w:space="0" w:color="auto"/>
              <w:right w:val="single" w:sz="4" w:space="0" w:color="000000"/>
            </w:tcBorders>
            <w:vAlign w:val="center"/>
          </w:tcPr>
          <w:p w14:paraId="72901E2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一次成型</w:t>
            </w:r>
          </w:p>
        </w:tc>
      </w:tr>
      <w:tr w:rsidR="008C526E" w:rsidRPr="00336CC8" w14:paraId="7B4C3CB3" w14:textId="77777777" w:rsidTr="00EC09FC">
        <w:trPr>
          <w:trHeight w:val="571"/>
          <w:jc w:val="center"/>
        </w:trPr>
        <w:tc>
          <w:tcPr>
            <w:tcW w:w="1193" w:type="dxa"/>
            <w:tcBorders>
              <w:top w:val="single" w:sz="4" w:space="0" w:color="auto"/>
              <w:left w:val="single" w:sz="4" w:space="0" w:color="auto"/>
              <w:bottom w:val="single" w:sz="4" w:space="0" w:color="auto"/>
              <w:right w:val="single" w:sz="4" w:space="0" w:color="auto"/>
            </w:tcBorders>
            <w:vAlign w:val="center"/>
          </w:tcPr>
          <w:p w14:paraId="107DDDC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13</w:t>
            </w:r>
          </w:p>
        </w:tc>
        <w:tc>
          <w:tcPr>
            <w:tcW w:w="2176" w:type="dxa"/>
            <w:tcBorders>
              <w:top w:val="single" w:sz="4" w:space="0" w:color="auto"/>
              <w:left w:val="single" w:sz="4" w:space="0" w:color="auto"/>
              <w:bottom w:val="single" w:sz="4" w:space="0" w:color="auto"/>
              <w:right w:val="single" w:sz="4" w:space="0" w:color="auto"/>
            </w:tcBorders>
            <w:vAlign w:val="center"/>
          </w:tcPr>
          <w:p w14:paraId="47B0B71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执行标准</w:t>
            </w:r>
          </w:p>
        </w:tc>
        <w:tc>
          <w:tcPr>
            <w:tcW w:w="7224" w:type="dxa"/>
            <w:gridSpan w:val="6"/>
            <w:tcBorders>
              <w:top w:val="single" w:sz="4" w:space="0" w:color="auto"/>
              <w:left w:val="nil"/>
              <w:bottom w:val="single" w:sz="4" w:space="0" w:color="auto"/>
              <w:right w:val="single" w:sz="4" w:space="0" w:color="auto"/>
            </w:tcBorders>
            <w:vAlign w:val="center"/>
          </w:tcPr>
          <w:p w14:paraId="616BB00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符合《</w:t>
            </w:r>
            <w:r w:rsidRPr="00336CC8">
              <w:rPr>
                <w:rFonts w:eastAsiaTheme="minorEastAsia"/>
                <w:color w:val="000000"/>
                <w:kern w:val="0"/>
              </w:rPr>
              <w:t>GB/T15234-1994</w:t>
            </w:r>
            <w:r w:rsidRPr="00336CC8">
              <w:rPr>
                <w:rFonts w:eastAsiaTheme="minorEastAsia"/>
                <w:color w:val="000000"/>
                <w:kern w:val="0"/>
              </w:rPr>
              <w:t>塑料平托盘》要求</w:t>
            </w:r>
          </w:p>
        </w:tc>
      </w:tr>
    </w:tbl>
    <w:p w14:paraId="6B5C8933" w14:textId="610417AB" w:rsidR="00E61507" w:rsidRPr="00336CC8" w:rsidRDefault="00E61507" w:rsidP="00E61507">
      <w:pPr>
        <w:spacing w:line="600" w:lineRule="exact"/>
        <w:ind w:firstLineChars="200" w:firstLine="640"/>
        <w:rPr>
          <w:rFonts w:eastAsia="仿宋"/>
          <w:sz w:val="32"/>
          <w:szCs w:val="32"/>
        </w:rPr>
      </w:pPr>
      <w:r w:rsidRPr="00336CC8">
        <w:rPr>
          <w:rFonts w:eastAsia="仿宋"/>
          <w:sz w:val="32"/>
          <w:szCs w:val="32"/>
        </w:rPr>
        <w:t>（三）质量要求：产品样式、外观等基本情况通过甲方审核，材质等需符合相关标准。</w:t>
      </w:r>
    </w:p>
    <w:p w14:paraId="580848C3" w14:textId="10198819" w:rsidR="00E61507" w:rsidRPr="00336CC8" w:rsidRDefault="00E61507" w:rsidP="00E61507">
      <w:pPr>
        <w:spacing w:line="600" w:lineRule="exact"/>
        <w:ind w:firstLineChars="200" w:firstLine="640"/>
        <w:rPr>
          <w:rFonts w:eastAsia="仿宋"/>
          <w:sz w:val="32"/>
          <w:szCs w:val="32"/>
        </w:rPr>
      </w:pPr>
      <w:r w:rsidRPr="00336CC8">
        <w:rPr>
          <w:rFonts w:eastAsia="仿宋"/>
          <w:sz w:val="32"/>
          <w:szCs w:val="32"/>
        </w:rPr>
        <w:t>（四）全部货物均应为合格全新产品，并提供合格证明。采购人在确认产品完好后再进行验收。</w:t>
      </w:r>
    </w:p>
    <w:p w14:paraId="50DC3595" w14:textId="227CBEA5" w:rsidR="00E61507" w:rsidRPr="00336CC8" w:rsidRDefault="00E61507" w:rsidP="00E61507">
      <w:pPr>
        <w:spacing w:line="600" w:lineRule="exact"/>
        <w:ind w:firstLineChars="200" w:firstLine="640"/>
        <w:rPr>
          <w:rFonts w:eastAsia="仿宋"/>
          <w:sz w:val="32"/>
          <w:szCs w:val="32"/>
        </w:rPr>
      </w:pPr>
      <w:r w:rsidRPr="00336CC8">
        <w:rPr>
          <w:rFonts w:eastAsia="仿宋"/>
          <w:sz w:val="32"/>
          <w:szCs w:val="32"/>
        </w:rPr>
        <w:t>（五）对项目技术要求有疑问，可咨询项目负责人陈工</w:t>
      </w:r>
      <w:r w:rsidRPr="00336CC8">
        <w:rPr>
          <w:rFonts w:eastAsia="仿宋"/>
          <w:sz w:val="32"/>
          <w:szCs w:val="32"/>
        </w:rPr>
        <w:t>18825452414</w:t>
      </w:r>
      <w:r w:rsidRPr="00336CC8">
        <w:rPr>
          <w:rFonts w:eastAsia="仿宋"/>
          <w:sz w:val="32"/>
          <w:szCs w:val="32"/>
        </w:rPr>
        <w:t>。</w:t>
      </w:r>
    </w:p>
    <w:p w14:paraId="00D05F90" w14:textId="1C83C78B" w:rsidR="003542F4" w:rsidRPr="00336CC8" w:rsidRDefault="00727DFA" w:rsidP="008709F6">
      <w:pPr>
        <w:ind w:firstLineChars="200" w:firstLine="643"/>
        <w:rPr>
          <w:rFonts w:eastAsia="仿宋"/>
          <w:b/>
          <w:bCs/>
          <w:sz w:val="32"/>
          <w:szCs w:val="32"/>
        </w:rPr>
      </w:pPr>
      <w:r w:rsidRPr="00336CC8">
        <w:rPr>
          <w:rFonts w:eastAsia="仿宋"/>
          <w:b/>
          <w:bCs/>
          <w:sz w:val="32"/>
          <w:szCs w:val="32"/>
        </w:rPr>
        <w:t>五、</w:t>
      </w:r>
      <w:r w:rsidR="00E61507" w:rsidRPr="00336CC8">
        <w:rPr>
          <w:rFonts w:eastAsia="仿宋"/>
          <w:b/>
          <w:bCs/>
          <w:sz w:val="32"/>
          <w:szCs w:val="32"/>
        </w:rPr>
        <w:t>供货</w:t>
      </w:r>
      <w:r w:rsidRPr="00336CC8">
        <w:rPr>
          <w:rFonts w:eastAsia="仿宋"/>
          <w:b/>
          <w:bCs/>
          <w:sz w:val="32"/>
          <w:szCs w:val="32"/>
        </w:rPr>
        <w:t>时间</w:t>
      </w:r>
    </w:p>
    <w:p w14:paraId="0C20E517" w14:textId="63A808B8" w:rsidR="00E61507" w:rsidRPr="00336CC8" w:rsidRDefault="00BC59FD" w:rsidP="00BC59FD">
      <w:pPr>
        <w:spacing w:line="600" w:lineRule="exact"/>
        <w:ind w:firstLineChars="200" w:firstLine="640"/>
        <w:rPr>
          <w:rFonts w:eastAsia="仿宋"/>
          <w:sz w:val="32"/>
          <w:szCs w:val="32"/>
        </w:rPr>
      </w:pPr>
      <w:bookmarkStart w:id="1" w:name="_Hlk38311506"/>
      <w:r w:rsidRPr="00336CC8">
        <w:rPr>
          <w:rFonts w:eastAsia="仿宋"/>
          <w:sz w:val="32"/>
          <w:szCs w:val="32"/>
        </w:rPr>
        <w:t>木卡板：分两批送货，</w:t>
      </w:r>
      <w:r w:rsidR="00E61507" w:rsidRPr="00336CC8">
        <w:rPr>
          <w:rFonts w:eastAsia="仿宋"/>
          <w:sz w:val="32"/>
          <w:szCs w:val="32"/>
        </w:rPr>
        <w:t>发出结果确认函之日起，</w:t>
      </w:r>
      <w:r w:rsidRPr="00336CC8">
        <w:rPr>
          <w:rFonts w:eastAsia="仿宋"/>
          <w:sz w:val="32"/>
          <w:szCs w:val="32"/>
        </w:rPr>
        <w:t>30</w:t>
      </w:r>
      <w:r w:rsidRPr="00336CC8">
        <w:rPr>
          <w:rFonts w:eastAsia="仿宋"/>
          <w:sz w:val="32"/>
          <w:szCs w:val="32"/>
        </w:rPr>
        <w:t>个日历日</w:t>
      </w:r>
      <w:r w:rsidR="00E61507" w:rsidRPr="00336CC8">
        <w:rPr>
          <w:rFonts w:eastAsia="仿宋"/>
          <w:sz w:val="32"/>
          <w:szCs w:val="32"/>
        </w:rPr>
        <w:t>内完成</w:t>
      </w:r>
      <w:r w:rsidRPr="00336CC8">
        <w:rPr>
          <w:rFonts w:eastAsia="仿宋"/>
          <w:sz w:val="32"/>
          <w:szCs w:val="32"/>
        </w:rPr>
        <w:t>第一批木卡板供货</w:t>
      </w:r>
      <w:bookmarkEnd w:id="1"/>
      <w:r w:rsidR="00E61507" w:rsidRPr="00336CC8">
        <w:rPr>
          <w:rFonts w:eastAsia="仿宋"/>
          <w:sz w:val="32"/>
          <w:szCs w:val="32"/>
        </w:rPr>
        <w:t>。</w:t>
      </w:r>
    </w:p>
    <w:p w14:paraId="1445BA47" w14:textId="04AC7BE4" w:rsidR="00BC59FD" w:rsidRPr="00336CC8" w:rsidRDefault="00BC59FD" w:rsidP="00103CE1">
      <w:pPr>
        <w:spacing w:line="600" w:lineRule="exact"/>
        <w:ind w:firstLineChars="200" w:firstLine="640"/>
        <w:rPr>
          <w:rFonts w:eastAsia="仿宋"/>
          <w:sz w:val="32"/>
          <w:szCs w:val="32"/>
        </w:rPr>
      </w:pPr>
      <w:r w:rsidRPr="00336CC8">
        <w:rPr>
          <w:rFonts w:eastAsia="仿宋"/>
          <w:sz w:val="32"/>
          <w:szCs w:val="32"/>
        </w:rPr>
        <w:t>防漏托盘：发出结果确认函之日起，</w:t>
      </w:r>
      <w:r w:rsidRPr="00336CC8">
        <w:rPr>
          <w:rFonts w:eastAsia="仿宋"/>
          <w:sz w:val="32"/>
          <w:szCs w:val="32"/>
        </w:rPr>
        <w:t>30</w:t>
      </w:r>
      <w:r w:rsidRPr="00336CC8">
        <w:rPr>
          <w:rFonts w:eastAsia="仿宋"/>
          <w:sz w:val="32"/>
          <w:szCs w:val="32"/>
        </w:rPr>
        <w:t>个日历日内完成供货。</w:t>
      </w:r>
    </w:p>
    <w:p w14:paraId="6158A180"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六、支付方式</w:t>
      </w:r>
    </w:p>
    <w:p w14:paraId="34E8F431" w14:textId="096B7063" w:rsidR="00BC59FD" w:rsidRPr="00336CC8" w:rsidRDefault="00E61507" w:rsidP="00BC59FD">
      <w:pPr>
        <w:spacing w:line="600" w:lineRule="exact"/>
        <w:ind w:firstLineChars="200" w:firstLine="640"/>
        <w:rPr>
          <w:rFonts w:eastAsia="仿宋"/>
          <w:sz w:val="32"/>
          <w:szCs w:val="32"/>
        </w:rPr>
      </w:pPr>
      <w:bookmarkStart w:id="2" w:name="_Hlk38534695"/>
      <w:r w:rsidRPr="00336CC8">
        <w:rPr>
          <w:rFonts w:eastAsia="仿宋"/>
          <w:sz w:val="32"/>
          <w:szCs w:val="32"/>
        </w:rPr>
        <w:t>1</w:t>
      </w:r>
      <w:r w:rsidRPr="00336CC8">
        <w:rPr>
          <w:rFonts w:eastAsia="仿宋"/>
          <w:sz w:val="32"/>
          <w:szCs w:val="32"/>
        </w:rPr>
        <w:t>、</w:t>
      </w:r>
      <w:r w:rsidR="00BC59FD" w:rsidRPr="00336CC8">
        <w:rPr>
          <w:rFonts w:eastAsia="仿宋"/>
          <w:sz w:val="32"/>
          <w:szCs w:val="32"/>
        </w:rPr>
        <w:t>木卡板：成交人完成一批货物供应经采购人确认验收合格后，采购人收到成交人该批请款资料后</w:t>
      </w:r>
      <w:r w:rsidR="00BC59FD" w:rsidRPr="00336CC8">
        <w:rPr>
          <w:rFonts w:eastAsia="仿宋"/>
          <w:sz w:val="32"/>
          <w:szCs w:val="32"/>
        </w:rPr>
        <w:t>30</w:t>
      </w:r>
      <w:r w:rsidR="00BC59FD" w:rsidRPr="00336CC8">
        <w:rPr>
          <w:rFonts w:eastAsia="仿宋"/>
          <w:sz w:val="32"/>
          <w:szCs w:val="32"/>
        </w:rPr>
        <w:t>个日历日内一次性支付该批货款的</w:t>
      </w:r>
      <w:r w:rsidR="00BC59FD" w:rsidRPr="00336CC8">
        <w:rPr>
          <w:rFonts w:eastAsia="仿宋"/>
          <w:sz w:val="32"/>
          <w:szCs w:val="32"/>
        </w:rPr>
        <w:t>100%</w:t>
      </w:r>
      <w:r w:rsidR="00BC59FD" w:rsidRPr="00336CC8">
        <w:rPr>
          <w:rFonts w:eastAsia="仿宋"/>
          <w:sz w:val="32"/>
          <w:szCs w:val="32"/>
        </w:rPr>
        <w:t>。</w:t>
      </w:r>
    </w:p>
    <w:p w14:paraId="6E444F1D" w14:textId="101EF3AE" w:rsidR="00BC59FD" w:rsidRPr="00336CC8" w:rsidRDefault="00BC59FD" w:rsidP="00103CE1">
      <w:pPr>
        <w:spacing w:line="600" w:lineRule="exact"/>
        <w:ind w:firstLineChars="200" w:firstLine="640"/>
        <w:rPr>
          <w:rFonts w:eastAsia="仿宋"/>
          <w:sz w:val="32"/>
          <w:szCs w:val="32"/>
        </w:rPr>
      </w:pPr>
      <w:r w:rsidRPr="00336CC8">
        <w:rPr>
          <w:rFonts w:eastAsia="仿宋"/>
          <w:sz w:val="32"/>
          <w:szCs w:val="32"/>
        </w:rPr>
        <w:lastRenderedPageBreak/>
        <w:t>防漏托盘：成交人完成所有货物供应经采购人确认验收合格后，采购人收到成交人请款资料后</w:t>
      </w:r>
      <w:r w:rsidRPr="00336CC8">
        <w:rPr>
          <w:rFonts w:eastAsia="仿宋"/>
          <w:sz w:val="32"/>
          <w:szCs w:val="32"/>
        </w:rPr>
        <w:t>30</w:t>
      </w:r>
      <w:r w:rsidRPr="00336CC8">
        <w:rPr>
          <w:rFonts w:eastAsia="仿宋"/>
          <w:sz w:val="32"/>
          <w:szCs w:val="32"/>
        </w:rPr>
        <w:t>个日历日内一次性支付合同总价的</w:t>
      </w:r>
      <w:r w:rsidRPr="00336CC8">
        <w:rPr>
          <w:rFonts w:eastAsia="仿宋"/>
          <w:sz w:val="32"/>
          <w:szCs w:val="32"/>
        </w:rPr>
        <w:t>100%</w:t>
      </w:r>
      <w:r w:rsidRPr="00336CC8">
        <w:rPr>
          <w:rFonts w:eastAsia="仿宋"/>
          <w:sz w:val="32"/>
          <w:szCs w:val="32"/>
        </w:rPr>
        <w:t>。</w:t>
      </w:r>
    </w:p>
    <w:p w14:paraId="4CA5D571" w14:textId="4D85A633" w:rsidR="00DE2C3E" w:rsidRPr="00336CC8" w:rsidRDefault="00E61507" w:rsidP="00E61507">
      <w:pPr>
        <w:ind w:firstLineChars="200" w:firstLine="640"/>
        <w:rPr>
          <w:rFonts w:eastAsia="仿宋"/>
          <w:sz w:val="32"/>
          <w:szCs w:val="32"/>
        </w:rPr>
      </w:pPr>
      <w:r w:rsidRPr="00336CC8">
        <w:rPr>
          <w:rFonts w:eastAsia="仿宋"/>
          <w:sz w:val="32"/>
          <w:szCs w:val="32"/>
        </w:rPr>
        <w:t>2</w:t>
      </w:r>
      <w:r w:rsidRPr="00336CC8">
        <w:rPr>
          <w:rFonts w:eastAsia="仿宋"/>
          <w:sz w:val="32"/>
          <w:szCs w:val="32"/>
        </w:rPr>
        <w:t>、支付合同费用前，成交人应提交等额有效发票（增值税专用发票）</w:t>
      </w:r>
      <w:r w:rsidR="00DE2C3E" w:rsidRPr="00336CC8">
        <w:rPr>
          <w:rFonts w:eastAsia="仿宋"/>
          <w:sz w:val="32"/>
          <w:szCs w:val="32"/>
        </w:rPr>
        <w:t>。</w:t>
      </w:r>
    </w:p>
    <w:p w14:paraId="22C19771" w14:textId="454AE732" w:rsidR="00336CC8" w:rsidRPr="00336CC8" w:rsidRDefault="00DE2C3E" w:rsidP="00DE2C3E">
      <w:pPr>
        <w:ind w:firstLineChars="200" w:firstLine="640"/>
        <w:rPr>
          <w:rFonts w:eastAsia="仿宋" w:hint="eastAsia"/>
          <w:sz w:val="32"/>
          <w:szCs w:val="32"/>
        </w:rPr>
      </w:pPr>
      <w:r w:rsidRPr="00336CC8">
        <w:rPr>
          <w:rFonts w:eastAsia="仿宋"/>
          <w:sz w:val="32"/>
          <w:szCs w:val="32"/>
        </w:rPr>
        <w:t>3</w:t>
      </w:r>
      <w:r w:rsidRPr="00336CC8">
        <w:rPr>
          <w:rFonts w:eastAsia="仿宋"/>
          <w:sz w:val="32"/>
          <w:szCs w:val="32"/>
        </w:rPr>
        <w:t>、</w:t>
      </w:r>
      <w:r w:rsidR="00BC59FD" w:rsidRPr="00336CC8">
        <w:rPr>
          <w:rFonts w:eastAsia="仿宋"/>
          <w:sz w:val="32"/>
          <w:szCs w:val="32"/>
        </w:rPr>
        <w:t>成交人</w:t>
      </w:r>
      <w:r w:rsidRPr="00336CC8">
        <w:rPr>
          <w:rFonts w:eastAsia="仿宋"/>
          <w:sz w:val="32"/>
          <w:szCs w:val="32"/>
        </w:rPr>
        <w:t>在开标结束后缴存的</w:t>
      </w:r>
      <w:r w:rsidR="00336CC8" w:rsidRPr="00336CC8">
        <w:rPr>
          <w:rFonts w:eastAsia="仿宋" w:hint="eastAsia"/>
          <w:sz w:val="32"/>
          <w:szCs w:val="32"/>
        </w:rPr>
        <w:t>履约保证金返还“申请”时间为验收合格之日（除质保验收外的最后一个验收节点），</w:t>
      </w:r>
      <w:r w:rsidR="00336CC8" w:rsidRPr="00A44B7E">
        <w:rPr>
          <w:rFonts w:eastAsia="仿宋"/>
          <w:sz w:val="32"/>
          <w:szCs w:val="32"/>
        </w:rPr>
        <w:t>成交人</w:t>
      </w:r>
      <w:r w:rsidR="00336CC8" w:rsidRPr="00336CC8">
        <w:rPr>
          <w:rFonts w:eastAsia="仿宋" w:hint="eastAsia"/>
          <w:sz w:val="32"/>
          <w:szCs w:val="32"/>
        </w:rPr>
        <w:t>没有任何违约的情况下由</w:t>
      </w:r>
      <w:r w:rsidR="00F97B5F">
        <w:rPr>
          <w:rFonts w:eastAsia="仿宋" w:hint="eastAsia"/>
          <w:sz w:val="32"/>
          <w:szCs w:val="32"/>
        </w:rPr>
        <w:t>成交人</w:t>
      </w:r>
      <w:r w:rsidR="00336CC8" w:rsidRPr="00336CC8">
        <w:rPr>
          <w:rFonts w:eastAsia="仿宋" w:hint="eastAsia"/>
          <w:sz w:val="32"/>
          <w:szCs w:val="32"/>
        </w:rPr>
        <w:t>提交退款申请，收到</w:t>
      </w:r>
      <w:r w:rsidR="00336CC8" w:rsidRPr="00A44B7E">
        <w:rPr>
          <w:rFonts w:eastAsia="仿宋"/>
          <w:sz w:val="32"/>
          <w:szCs w:val="32"/>
        </w:rPr>
        <w:t>成交人</w:t>
      </w:r>
      <w:r w:rsidR="00336CC8" w:rsidRPr="00336CC8">
        <w:rPr>
          <w:rFonts w:eastAsia="仿宋" w:hint="eastAsia"/>
          <w:sz w:val="32"/>
          <w:szCs w:val="32"/>
        </w:rPr>
        <w:t>申请后</w:t>
      </w:r>
      <w:r w:rsidR="00336CC8" w:rsidRPr="00336CC8">
        <w:rPr>
          <w:rFonts w:eastAsia="仿宋" w:hint="eastAsia"/>
          <w:sz w:val="32"/>
          <w:szCs w:val="32"/>
        </w:rPr>
        <w:t>30</w:t>
      </w:r>
      <w:r w:rsidR="00336CC8" w:rsidRPr="00336CC8">
        <w:rPr>
          <w:rFonts w:eastAsia="仿宋" w:hint="eastAsia"/>
          <w:sz w:val="32"/>
          <w:szCs w:val="32"/>
        </w:rPr>
        <w:t>个日历日内，</w:t>
      </w:r>
      <w:r w:rsidR="00336CC8">
        <w:rPr>
          <w:rFonts w:eastAsia="仿宋" w:hint="eastAsia"/>
          <w:sz w:val="32"/>
          <w:szCs w:val="32"/>
        </w:rPr>
        <w:t>采购人</w:t>
      </w:r>
      <w:r w:rsidR="00336CC8" w:rsidRPr="00336CC8">
        <w:rPr>
          <w:rFonts w:eastAsia="仿宋" w:hint="eastAsia"/>
          <w:sz w:val="32"/>
          <w:szCs w:val="32"/>
        </w:rPr>
        <w:t>一次性无息退回。</w:t>
      </w:r>
    </w:p>
    <w:bookmarkEnd w:id="2"/>
    <w:p w14:paraId="3614ED1C" w14:textId="77777777" w:rsidR="003542F4" w:rsidRPr="00336CC8" w:rsidRDefault="00727DFA" w:rsidP="00336CC8">
      <w:pPr>
        <w:ind w:firstLineChars="200" w:firstLine="643"/>
        <w:rPr>
          <w:rFonts w:eastAsia="仿宋"/>
          <w:b/>
          <w:bCs/>
          <w:sz w:val="32"/>
          <w:szCs w:val="32"/>
        </w:rPr>
      </w:pPr>
      <w:r w:rsidRPr="00336CC8">
        <w:rPr>
          <w:rFonts w:eastAsia="仿宋"/>
          <w:b/>
          <w:bCs/>
          <w:sz w:val="32"/>
          <w:szCs w:val="32"/>
        </w:rPr>
        <w:t>七、报价</w:t>
      </w:r>
    </w:p>
    <w:p w14:paraId="4A4AB489" w14:textId="005FD57B" w:rsidR="00103CE1" w:rsidRPr="00336CC8" w:rsidRDefault="00103CE1" w:rsidP="00DE2C3E">
      <w:pPr>
        <w:spacing w:line="600" w:lineRule="exact"/>
        <w:ind w:firstLineChars="200" w:firstLine="640"/>
        <w:rPr>
          <w:rFonts w:eastAsia="仿宋"/>
          <w:sz w:val="32"/>
          <w:szCs w:val="32"/>
        </w:rPr>
      </w:pPr>
      <w:r w:rsidRPr="00336CC8">
        <w:rPr>
          <w:rFonts w:eastAsia="仿宋"/>
          <w:sz w:val="32"/>
          <w:szCs w:val="32"/>
        </w:rPr>
        <w:t>采购限价：</w:t>
      </w:r>
    </w:p>
    <w:p w14:paraId="778D8A20" w14:textId="25F88A19" w:rsidR="00103CE1" w:rsidRPr="00336CC8" w:rsidRDefault="00103CE1" w:rsidP="00DE2C3E">
      <w:pPr>
        <w:spacing w:line="600" w:lineRule="exact"/>
        <w:ind w:firstLineChars="200" w:firstLine="640"/>
        <w:rPr>
          <w:rFonts w:eastAsia="仿宋"/>
          <w:sz w:val="32"/>
          <w:szCs w:val="32"/>
        </w:rPr>
      </w:pPr>
      <w:r w:rsidRPr="00336CC8">
        <w:rPr>
          <w:rFonts w:eastAsia="仿宋"/>
          <w:sz w:val="32"/>
          <w:szCs w:val="32"/>
        </w:rPr>
        <w:t>A</w:t>
      </w:r>
      <w:r w:rsidRPr="00336CC8">
        <w:rPr>
          <w:rFonts w:eastAsia="仿宋"/>
          <w:sz w:val="32"/>
          <w:szCs w:val="32"/>
        </w:rPr>
        <w:t>包：</w:t>
      </w:r>
      <w:r w:rsidRPr="00336CC8">
        <w:rPr>
          <w:rFonts w:eastAsia="仿宋"/>
          <w:sz w:val="32"/>
          <w:szCs w:val="32"/>
        </w:rPr>
        <w:t>¥86,000.00</w:t>
      </w:r>
      <w:r w:rsidRPr="00336CC8">
        <w:rPr>
          <w:rFonts w:eastAsia="仿宋"/>
          <w:sz w:val="32"/>
          <w:szCs w:val="32"/>
        </w:rPr>
        <w:t>元</w:t>
      </w:r>
    </w:p>
    <w:p w14:paraId="4B34045B" w14:textId="63100D8B" w:rsidR="00103CE1" w:rsidRPr="00336CC8" w:rsidRDefault="00103CE1" w:rsidP="00DE2C3E">
      <w:pPr>
        <w:spacing w:line="600" w:lineRule="exact"/>
        <w:ind w:firstLineChars="200" w:firstLine="640"/>
        <w:rPr>
          <w:rFonts w:eastAsia="仿宋"/>
          <w:sz w:val="32"/>
          <w:szCs w:val="32"/>
        </w:rPr>
      </w:pPr>
      <w:r w:rsidRPr="00336CC8">
        <w:rPr>
          <w:rFonts w:eastAsia="仿宋"/>
          <w:sz w:val="32"/>
          <w:szCs w:val="32"/>
        </w:rPr>
        <w:t>B</w:t>
      </w:r>
      <w:r w:rsidRPr="00336CC8">
        <w:rPr>
          <w:rFonts w:eastAsia="仿宋"/>
          <w:sz w:val="32"/>
          <w:szCs w:val="32"/>
        </w:rPr>
        <w:t>包：</w:t>
      </w:r>
      <w:r w:rsidRPr="00336CC8">
        <w:rPr>
          <w:rFonts w:eastAsia="仿宋"/>
          <w:sz w:val="32"/>
          <w:szCs w:val="32"/>
        </w:rPr>
        <w:t>¥37,000.00</w:t>
      </w:r>
      <w:r w:rsidRPr="00336CC8">
        <w:rPr>
          <w:rFonts w:eastAsia="仿宋"/>
          <w:sz w:val="32"/>
          <w:szCs w:val="32"/>
        </w:rPr>
        <w:t>元</w:t>
      </w:r>
    </w:p>
    <w:p w14:paraId="36BB902D" w14:textId="77777777" w:rsidR="00103CE1" w:rsidRPr="00336CC8" w:rsidRDefault="00E94F0A" w:rsidP="00103CE1">
      <w:pPr>
        <w:ind w:firstLineChars="200" w:firstLine="640"/>
        <w:rPr>
          <w:rFonts w:eastAsia="仿宋"/>
          <w:sz w:val="32"/>
          <w:szCs w:val="32"/>
        </w:rPr>
      </w:pPr>
      <w:r w:rsidRPr="00336CC8">
        <w:rPr>
          <w:rFonts w:eastAsia="仿宋"/>
          <w:sz w:val="32"/>
          <w:szCs w:val="32"/>
        </w:rPr>
        <w:t>本项目为固定</w:t>
      </w:r>
      <w:r w:rsidR="006555D6" w:rsidRPr="00336CC8">
        <w:rPr>
          <w:rFonts w:eastAsia="仿宋"/>
          <w:sz w:val="32"/>
          <w:szCs w:val="32"/>
        </w:rPr>
        <w:t>总价</w:t>
      </w:r>
      <w:r w:rsidR="00D7315A" w:rsidRPr="00336CC8">
        <w:rPr>
          <w:rFonts w:eastAsia="仿宋"/>
          <w:sz w:val="32"/>
          <w:szCs w:val="32"/>
        </w:rPr>
        <w:t>包干</w:t>
      </w:r>
      <w:r w:rsidR="00990DBA" w:rsidRPr="00336CC8">
        <w:rPr>
          <w:rFonts w:eastAsia="仿宋"/>
          <w:sz w:val="32"/>
          <w:szCs w:val="32"/>
        </w:rPr>
        <w:t>，</w:t>
      </w:r>
      <w:r w:rsidR="00E61507" w:rsidRPr="00336CC8">
        <w:rPr>
          <w:rFonts w:eastAsia="仿宋"/>
          <w:sz w:val="32"/>
          <w:szCs w:val="32"/>
        </w:rPr>
        <w:t>报价人根据</w:t>
      </w:r>
      <w:r w:rsidR="00990DBA" w:rsidRPr="00336CC8">
        <w:rPr>
          <w:rFonts w:eastAsia="仿宋"/>
          <w:sz w:val="32"/>
          <w:szCs w:val="32"/>
        </w:rPr>
        <w:t>自身实际货物价格报价。</w:t>
      </w:r>
      <w:r w:rsidR="00E61507" w:rsidRPr="00336CC8">
        <w:rPr>
          <w:rFonts w:eastAsia="仿宋"/>
          <w:sz w:val="32"/>
          <w:szCs w:val="32"/>
        </w:rPr>
        <w:t>包干总价报价包含货物、运费、税费、人工费、配件费、装卸费、服务费等一切为满足项目实施可能产生的费用，结算时不做调整。要求报价人提供总价及分项报价，分项包括：报价人认为需要列出的其他分项。</w:t>
      </w:r>
      <w:r w:rsidR="00103CE1" w:rsidRPr="00336CC8">
        <w:rPr>
          <w:rFonts w:eastAsia="仿宋"/>
          <w:sz w:val="32"/>
          <w:szCs w:val="32"/>
        </w:rPr>
        <w:t>报价人所报价格不得高于采购限价。</w:t>
      </w:r>
    </w:p>
    <w:p w14:paraId="14024701" w14:textId="77777777" w:rsidR="003542F4" w:rsidRPr="00336CC8" w:rsidRDefault="00727DFA" w:rsidP="00103CE1">
      <w:pPr>
        <w:spacing w:line="600" w:lineRule="exact"/>
        <w:ind w:firstLineChars="200" w:firstLine="643"/>
        <w:rPr>
          <w:rFonts w:eastAsia="仿宋"/>
          <w:b/>
          <w:bCs/>
          <w:sz w:val="32"/>
          <w:szCs w:val="32"/>
        </w:rPr>
      </w:pPr>
      <w:r w:rsidRPr="00336CC8">
        <w:rPr>
          <w:rFonts w:eastAsia="仿宋"/>
          <w:b/>
          <w:bCs/>
          <w:sz w:val="32"/>
          <w:szCs w:val="32"/>
        </w:rPr>
        <w:t>八、定标</w:t>
      </w:r>
    </w:p>
    <w:p w14:paraId="366AA2F7" w14:textId="77777777" w:rsidR="003542F4" w:rsidRPr="00336CC8" w:rsidRDefault="00727DFA" w:rsidP="008709F6">
      <w:pPr>
        <w:ind w:firstLineChars="200" w:firstLine="640"/>
        <w:rPr>
          <w:rFonts w:eastAsia="仿宋"/>
          <w:sz w:val="32"/>
          <w:szCs w:val="32"/>
        </w:rPr>
      </w:pPr>
      <w:r w:rsidRPr="00336CC8">
        <w:rPr>
          <w:rFonts w:eastAsia="仿宋"/>
          <w:sz w:val="32"/>
          <w:szCs w:val="32"/>
        </w:rPr>
        <w:t>本次项目采用询价方式进行采购，原则上以含税总价的最低报价的报价人为中标单位。</w:t>
      </w:r>
    </w:p>
    <w:p w14:paraId="33FAC103" w14:textId="77777777" w:rsidR="003542F4" w:rsidRPr="00336CC8" w:rsidRDefault="00727DFA" w:rsidP="008709F6">
      <w:pPr>
        <w:ind w:firstLineChars="200" w:firstLine="640"/>
        <w:rPr>
          <w:rFonts w:eastAsia="仿宋"/>
          <w:sz w:val="32"/>
          <w:szCs w:val="32"/>
        </w:rPr>
      </w:pPr>
      <w:r w:rsidRPr="00336CC8">
        <w:rPr>
          <w:rFonts w:eastAsia="仿宋"/>
          <w:sz w:val="32"/>
          <w:szCs w:val="32"/>
        </w:rPr>
        <w:lastRenderedPageBreak/>
        <w:t>开标结束后由我司招标成本部将相关询价情况报我司招标采购工作小组审定，由我司招标采购工作小组定标。</w:t>
      </w:r>
    </w:p>
    <w:p w14:paraId="35CB5D6B"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九、采取的合同文本</w:t>
      </w:r>
    </w:p>
    <w:p w14:paraId="3F222BA5" w14:textId="77777777" w:rsidR="004A6285" w:rsidRPr="00336CC8" w:rsidRDefault="004A6285" w:rsidP="008709F6">
      <w:pPr>
        <w:ind w:firstLineChars="200" w:firstLine="640"/>
        <w:rPr>
          <w:rFonts w:eastAsia="仿宋"/>
          <w:sz w:val="32"/>
          <w:szCs w:val="32"/>
        </w:rPr>
      </w:pPr>
      <w:r w:rsidRPr="00336CC8">
        <w:rPr>
          <w:rFonts w:eastAsia="仿宋"/>
          <w:sz w:val="32"/>
          <w:szCs w:val="32"/>
        </w:rPr>
        <w:t>合同签订的依据为询价文件、报价文件及补充说明等。确定成交人后，成交人在</w:t>
      </w:r>
      <w:r w:rsidRPr="00336CC8">
        <w:rPr>
          <w:rFonts w:eastAsia="仿宋"/>
          <w:sz w:val="32"/>
          <w:szCs w:val="32"/>
        </w:rPr>
        <w:t>10</w:t>
      </w:r>
      <w:r w:rsidRPr="00336CC8">
        <w:rPr>
          <w:rFonts w:eastAsia="仿宋"/>
          <w:sz w:val="32"/>
          <w:szCs w:val="32"/>
        </w:rPr>
        <w:t>天内与采购人签订合同（详见附件合同模板）。</w:t>
      </w:r>
    </w:p>
    <w:p w14:paraId="7E625AFF" w14:textId="78135879" w:rsidR="003542F4" w:rsidRPr="00336CC8" w:rsidRDefault="004A6285" w:rsidP="008709F6">
      <w:pPr>
        <w:ind w:firstLineChars="200" w:firstLine="640"/>
        <w:rPr>
          <w:rFonts w:eastAsia="仿宋"/>
          <w:sz w:val="32"/>
          <w:szCs w:val="32"/>
        </w:rPr>
      </w:pPr>
      <w:r w:rsidRPr="00336CC8">
        <w:rPr>
          <w:rFonts w:eastAsia="仿宋"/>
          <w:sz w:val="32"/>
          <w:szCs w:val="32"/>
        </w:rPr>
        <w:t>报价人</w:t>
      </w:r>
      <w:r w:rsidR="005B4FAB" w:rsidRPr="00336CC8">
        <w:rPr>
          <w:rFonts w:eastAsia="仿宋"/>
          <w:sz w:val="32"/>
          <w:szCs w:val="32"/>
        </w:rPr>
        <w:t>请</w:t>
      </w:r>
      <w:r w:rsidRPr="00336CC8">
        <w:rPr>
          <w:rFonts w:eastAsia="仿宋"/>
          <w:sz w:val="32"/>
          <w:szCs w:val="32"/>
        </w:rPr>
        <w:t>款</w:t>
      </w:r>
      <w:r w:rsidR="005B4FAB" w:rsidRPr="00336CC8">
        <w:rPr>
          <w:rFonts w:eastAsia="仿宋"/>
          <w:sz w:val="32"/>
          <w:szCs w:val="32"/>
        </w:rPr>
        <w:t>时</w:t>
      </w:r>
      <w:r w:rsidRPr="00336CC8">
        <w:rPr>
          <w:rFonts w:eastAsia="仿宋"/>
          <w:sz w:val="32"/>
          <w:szCs w:val="32"/>
        </w:rPr>
        <w:t>需向采购人提供请款材料和开具合法有效等额的增值税专用发票，否则采购人有权拒绝付款。</w:t>
      </w:r>
    </w:p>
    <w:p w14:paraId="1E49EB64"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sym w:font="Wingdings" w:char="00AB"/>
      </w:r>
      <w:bookmarkStart w:id="3" w:name="_Hlk43303210"/>
      <w:r w:rsidRPr="00336CC8">
        <w:rPr>
          <w:rFonts w:eastAsia="仿宋"/>
          <w:b/>
          <w:bCs/>
          <w:sz w:val="32"/>
          <w:szCs w:val="32"/>
        </w:rPr>
        <w:t>十、报价文件的组成部分</w:t>
      </w:r>
      <w:bookmarkEnd w:id="3"/>
      <w:r w:rsidRPr="00336CC8">
        <w:rPr>
          <w:rFonts w:eastAsia="仿宋"/>
          <w:b/>
          <w:bCs/>
          <w:sz w:val="32"/>
          <w:szCs w:val="32"/>
        </w:rPr>
        <w:t>（报价人报价文件本项资料如有不全，则作无效报价处理）</w:t>
      </w:r>
    </w:p>
    <w:p w14:paraId="0D1F0812" w14:textId="5BA4B661" w:rsidR="004A6285" w:rsidRPr="00336CC8" w:rsidRDefault="006332F1"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w:t>
      </w:r>
      <w:r w:rsidR="004A6285" w:rsidRPr="00336CC8">
        <w:rPr>
          <w:rFonts w:eastAsia="仿宋"/>
          <w:sz w:val="32"/>
          <w:szCs w:val="32"/>
        </w:rPr>
        <w:t>报价函（模板，详见附件）及报价清单（</w:t>
      </w:r>
      <w:r w:rsidR="002F3C15" w:rsidRPr="00336CC8">
        <w:rPr>
          <w:rFonts w:eastAsia="仿宋"/>
          <w:sz w:val="32"/>
          <w:szCs w:val="32"/>
        </w:rPr>
        <w:t>报价人自拟</w:t>
      </w:r>
      <w:r w:rsidR="004B7CCC" w:rsidRPr="00336CC8">
        <w:rPr>
          <w:rFonts w:eastAsia="仿宋"/>
          <w:sz w:val="32"/>
          <w:szCs w:val="32"/>
        </w:rPr>
        <w:t>，必须包含本项目所有的子项报价</w:t>
      </w:r>
      <w:r w:rsidR="004A6285" w:rsidRPr="00336CC8">
        <w:rPr>
          <w:rFonts w:eastAsia="仿宋"/>
          <w:sz w:val="32"/>
          <w:szCs w:val="32"/>
        </w:rPr>
        <w:t>）；</w:t>
      </w:r>
    </w:p>
    <w:p w14:paraId="7A8562EB" w14:textId="77777777" w:rsidR="004A6285" w:rsidRPr="00336CC8" w:rsidRDefault="004A6285"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、法人证明（模板，详见附件）以及法人身份证复印件；</w:t>
      </w:r>
    </w:p>
    <w:p w14:paraId="6A30BD0A" w14:textId="77777777" w:rsidR="004A6285" w:rsidRPr="00336CC8" w:rsidRDefault="004A6285" w:rsidP="008709F6">
      <w:pPr>
        <w:ind w:firstLineChars="200" w:firstLine="640"/>
        <w:rPr>
          <w:rFonts w:eastAsia="仿宋"/>
          <w:sz w:val="32"/>
          <w:szCs w:val="32"/>
        </w:rPr>
      </w:pPr>
      <w:r w:rsidRPr="00336CC8">
        <w:rPr>
          <w:rFonts w:eastAsia="仿宋"/>
          <w:sz w:val="32"/>
          <w:szCs w:val="32"/>
        </w:rPr>
        <w:t>3</w:t>
      </w:r>
      <w:r w:rsidRPr="00336CC8">
        <w:rPr>
          <w:rFonts w:eastAsia="仿宋"/>
          <w:sz w:val="32"/>
          <w:szCs w:val="32"/>
        </w:rPr>
        <w:t>、法人授权书（模板，详见附件）及被委托人身份证复印件；</w:t>
      </w:r>
    </w:p>
    <w:p w14:paraId="6AD12995" w14:textId="3A167D88" w:rsidR="004A6285" w:rsidRPr="00336CC8" w:rsidRDefault="004A6285" w:rsidP="008709F6">
      <w:pPr>
        <w:ind w:firstLineChars="200" w:firstLine="640"/>
        <w:rPr>
          <w:rFonts w:eastAsia="仿宋"/>
          <w:sz w:val="32"/>
          <w:szCs w:val="32"/>
        </w:rPr>
      </w:pPr>
      <w:r w:rsidRPr="00336CC8">
        <w:rPr>
          <w:rFonts w:eastAsia="仿宋"/>
          <w:sz w:val="32"/>
          <w:szCs w:val="32"/>
        </w:rPr>
        <w:t>4</w:t>
      </w:r>
      <w:r w:rsidRPr="00336CC8">
        <w:rPr>
          <w:rFonts w:eastAsia="仿宋"/>
          <w:sz w:val="32"/>
          <w:szCs w:val="32"/>
        </w:rPr>
        <w:t>、报价人营业执照复印件；</w:t>
      </w:r>
    </w:p>
    <w:p w14:paraId="75352A1E" w14:textId="6A119FDD" w:rsidR="004A6285" w:rsidRPr="00336CC8" w:rsidRDefault="00C32AF2" w:rsidP="008709F6">
      <w:pPr>
        <w:ind w:firstLineChars="200" w:firstLine="640"/>
        <w:rPr>
          <w:rFonts w:eastAsia="仿宋"/>
          <w:sz w:val="32"/>
          <w:szCs w:val="32"/>
        </w:rPr>
      </w:pPr>
      <w:r w:rsidRPr="00336CC8">
        <w:rPr>
          <w:rFonts w:eastAsia="仿宋"/>
          <w:sz w:val="32"/>
          <w:szCs w:val="32"/>
        </w:rPr>
        <w:t>5</w:t>
      </w:r>
      <w:r w:rsidR="004A6285" w:rsidRPr="00336CC8">
        <w:rPr>
          <w:rFonts w:eastAsia="仿宋"/>
          <w:sz w:val="32"/>
          <w:szCs w:val="32"/>
        </w:rPr>
        <w:t>、类似项目业绩合同及发票复印件（必须附合同主要页复印件及项目任意一期发票复印件，不少于</w:t>
      </w:r>
      <w:r w:rsidR="00B14E1C" w:rsidRPr="00336CC8">
        <w:rPr>
          <w:rFonts w:eastAsia="仿宋"/>
          <w:sz w:val="32"/>
          <w:szCs w:val="32"/>
        </w:rPr>
        <w:t>一</w:t>
      </w:r>
      <w:r w:rsidR="004A6285" w:rsidRPr="00336CC8">
        <w:rPr>
          <w:rFonts w:eastAsia="仿宋"/>
          <w:sz w:val="32"/>
          <w:szCs w:val="32"/>
        </w:rPr>
        <w:t>个项目）；</w:t>
      </w:r>
    </w:p>
    <w:p w14:paraId="258759E2" w14:textId="412ECA56" w:rsidR="004A6285" w:rsidRPr="00336CC8" w:rsidRDefault="00C32AF2" w:rsidP="008709F6">
      <w:pPr>
        <w:ind w:firstLineChars="200" w:firstLine="640"/>
        <w:rPr>
          <w:rFonts w:eastAsia="仿宋"/>
          <w:sz w:val="32"/>
          <w:szCs w:val="32"/>
        </w:rPr>
      </w:pPr>
      <w:r w:rsidRPr="00336CC8">
        <w:rPr>
          <w:rFonts w:eastAsia="仿宋"/>
          <w:sz w:val="32"/>
          <w:szCs w:val="32"/>
        </w:rPr>
        <w:t>6</w:t>
      </w:r>
      <w:r w:rsidR="004A6285" w:rsidRPr="00336CC8">
        <w:rPr>
          <w:rFonts w:eastAsia="仿宋"/>
          <w:sz w:val="32"/>
          <w:szCs w:val="32"/>
        </w:rPr>
        <w:t>、信息情况表（按模板格式备注要求填写，如在过往项目已提交过该表的报价人无需重复提交）；</w:t>
      </w:r>
    </w:p>
    <w:p w14:paraId="4A52DC30" w14:textId="3B15120B" w:rsidR="009B3D89" w:rsidRPr="00336CC8" w:rsidRDefault="00C32AF2" w:rsidP="008709F6">
      <w:pPr>
        <w:ind w:firstLineChars="200" w:firstLine="640"/>
        <w:rPr>
          <w:rFonts w:eastAsia="仿宋"/>
          <w:sz w:val="32"/>
          <w:szCs w:val="32"/>
        </w:rPr>
      </w:pPr>
      <w:r w:rsidRPr="00336CC8">
        <w:rPr>
          <w:rFonts w:eastAsia="仿宋"/>
          <w:sz w:val="32"/>
          <w:szCs w:val="32"/>
        </w:rPr>
        <w:t>7</w:t>
      </w:r>
      <w:r w:rsidR="004A6285" w:rsidRPr="00336CC8">
        <w:rPr>
          <w:rFonts w:eastAsia="仿宋"/>
          <w:sz w:val="32"/>
          <w:szCs w:val="32"/>
        </w:rPr>
        <w:t>、</w:t>
      </w:r>
      <w:r w:rsidR="006332F1" w:rsidRPr="00336CC8">
        <w:rPr>
          <w:rFonts w:eastAsia="仿宋"/>
          <w:sz w:val="32"/>
          <w:szCs w:val="32"/>
        </w:rPr>
        <w:t>报价</w:t>
      </w:r>
      <w:r w:rsidR="009B3D89" w:rsidRPr="00336CC8">
        <w:rPr>
          <w:rFonts w:eastAsia="仿宋"/>
          <w:sz w:val="32"/>
          <w:szCs w:val="32"/>
        </w:rPr>
        <w:t>人未到场声明（如有，模板，详见附件））；</w:t>
      </w:r>
    </w:p>
    <w:p w14:paraId="34B4F214" w14:textId="326210CE" w:rsidR="004A6285" w:rsidRPr="00336CC8" w:rsidRDefault="00C32AF2" w:rsidP="008709F6">
      <w:pPr>
        <w:ind w:firstLineChars="200" w:firstLine="640"/>
        <w:rPr>
          <w:rFonts w:eastAsia="仿宋"/>
          <w:sz w:val="32"/>
          <w:szCs w:val="32"/>
        </w:rPr>
      </w:pPr>
      <w:r w:rsidRPr="00336CC8">
        <w:rPr>
          <w:rFonts w:eastAsia="仿宋"/>
          <w:sz w:val="32"/>
          <w:szCs w:val="32"/>
        </w:rPr>
        <w:lastRenderedPageBreak/>
        <w:t>8</w:t>
      </w:r>
      <w:r w:rsidR="009B3D89" w:rsidRPr="00336CC8">
        <w:rPr>
          <w:rFonts w:eastAsia="仿宋"/>
          <w:sz w:val="32"/>
          <w:szCs w:val="32"/>
        </w:rPr>
        <w:t>、</w:t>
      </w:r>
      <w:r w:rsidR="004A6285" w:rsidRPr="00336CC8">
        <w:rPr>
          <w:rFonts w:eastAsia="仿宋"/>
          <w:sz w:val="32"/>
          <w:szCs w:val="32"/>
        </w:rPr>
        <w:t>本项目询价文件要求或报价人认为应补充的其他资料（如有）。</w:t>
      </w:r>
    </w:p>
    <w:p w14:paraId="1CB7B6E5" w14:textId="77777777" w:rsidR="004A6285" w:rsidRPr="00336CC8" w:rsidRDefault="004A6285" w:rsidP="008709F6">
      <w:pPr>
        <w:ind w:firstLineChars="200" w:firstLine="643"/>
        <w:rPr>
          <w:rFonts w:eastAsia="仿宋"/>
          <w:b/>
          <w:bCs/>
          <w:sz w:val="32"/>
          <w:szCs w:val="32"/>
        </w:rPr>
      </w:pPr>
      <w:r w:rsidRPr="00336CC8">
        <w:rPr>
          <w:rFonts w:eastAsia="仿宋"/>
          <w:b/>
          <w:bCs/>
          <w:sz w:val="32"/>
          <w:szCs w:val="32"/>
        </w:rPr>
        <w:t>报价人须严格按照采购人提供的表单格式报价，报价文件必须装订完整，于骑缝处加盖投标单位企业公章。装有报价文件的文件袋须贴有密封条及密封文件袋封面，并于骑缝处加盖企业公章。</w:t>
      </w:r>
    </w:p>
    <w:p w14:paraId="72845794" w14:textId="3FF22825" w:rsidR="003542F4" w:rsidRPr="00336CC8" w:rsidRDefault="004A6285" w:rsidP="008709F6">
      <w:pPr>
        <w:ind w:firstLineChars="200" w:firstLine="643"/>
        <w:rPr>
          <w:rFonts w:eastAsia="仿宋"/>
          <w:b/>
          <w:bCs/>
          <w:sz w:val="32"/>
          <w:szCs w:val="32"/>
        </w:rPr>
      </w:pPr>
      <w:r w:rsidRPr="00336CC8">
        <w:rPr>
          <w:rFonts w:eastAsia="仿宋"/>
          <w:b/>
          <w:bCs/>
          <w:sz w:val="32"/>
          <w:szCs w:val="32"/>
        </w:rPr>
        <w:t>以上所有文件必须每页加盖公章并装订、密封完好（一式两份），报价人所递交的报价文件必须为盖章原件，公章、私章或签字为彩色（或黑白）复印的报价文件无效。</w:t>
      </w:r>
    </w:p>
    <w:p w14:paraId="3242E0BC" w14:textId="5106DE76" w:rsidR="00DE2C3E" w:rsidRPr="00336CC8" w:rsidRDefault="00DE2C3E" w:rsidP="00DE2C3E">
      <w:pPr>
        <w:ind w:firstLineChars="200" w:firstLine="643"/>
        <w:rPr>
          <w:rFonts w:eastAsia="仿宋"/>
          <w:b/>
          <w:bCs/>
          <w:sz w:val="32"/>
          <w:szCs w:val="32"/>
        </w:rPr>
      </w:pPr>
      <w:r w:rsidRPr="00336CC8">
        <w:rPr>
          <w:rFonts w:eastAsia="仿宋"/>
          <w:b/>
          <w:bCs/>
          <w:sz w:val="32"/>
          <w:szCs w:val="32"/>
        </w:rPr>
        <w:t>十一、保证金</w:t>
      </w:r>
    </w:p>
    <w:p w14:paraId="2CF9896D" w14:textId="075BB89C" w:rsidR="00336CC8" w:rsidRPr="00336CC8" w:rsidRDefault="00DE2C3E" w:rsidP="00DE2C3E">
      <w:pPr>
        <w:ind w:firstLineChars="200" w:firstLine="640"/>
        <w:rPr>
          <w:rFonts w:eastAsia="仿宋" w:hint="eastAsia"/>
          <w:sz w:val="32"/>
          <w:szCs w:val="32"/>
        </w:rPr>
      </w:pPr>
      <w:r w:rsidRPr="00336CC8">
        <w:rPr>
          <w:rFonts w:eastAsia="仿宋"/>
          <w:sz w:val="32"/>
          <w:szCs w:val="32"/>
        </w:rPr>
        <w:t>开标结束后，成交人应按询价文件规定的金额交纳报价保证金，报价保证金不退还，待双方签订合同后，转为履约保证金，待合同期满经成交人请款后无息退回。报价人与交款人名称必须一致，非报价人缴纳的报价保证金无效。</w:t>
      </w:r>
    </w:p>
    <w:p w14:paraId="6DE0F15E" w14:textId="3C6615C3" w:rsidR="00103CE1" w:rsidRPr="00336CC8" w:rsidRDefault="00336CC8" w:rsidP="00336CC8">
      <w:pPr>
        <w:ind w:firstLineChars="200" w:firstLine="640"/>
        <w:rPr>
          <w:rFonts w:eastAsia="仿宋"/>
          <w:sz w:val="32"/>
          <w:szCs w:val="32"/>
        </w:rPr>
      </w:pPr>
      <w:r>
        <w:rPr>
          <w:rFonts w:eastAsia="仿宋" w:hint="eastAsia"/>
          <w:sz w:val="32"/>
          <w:szCs w:val="32"/>
        </w:rPr>
        <w:t>1</w:t>
      </w:r>
      <w:r>
        <w:rPr>
          <w:rFonts w:eastAsia="仿宋" w:hint="eastAsia"/>
          <w:sz w:val="32"/>
          <w:szCs w:val="32"/>
        </w:rPr>
        <w:t>、</w:t>
      </w:r>
      <w:r w:rsidR="00DE2C3E" w:rsidRPr="00336CC8">
        <w:rPr>
          <w:rFonts w:eastAsia="仿宋"/>
          <w:sz w:val="32"/>
          <w:szCs w:val="32"/>
        </w:rPr>
        <w:t>报价保证金金额</w:t>
      </w:r>
      <w:r w:rsidR="00103CE1" w:rsidRPr="00336CC8">
        <w:rPr>
          <w:rFonts w:eastAsia="仿宋"/>
          <w:sz w:val="32"/>
          <w:szCs w:val="32"/>
        </w:rPr>
        <w:t>（同时参与</w:t>
      </w:r>
      <w:r w:rsidR="00103CE1" w:rsidRPr="00336CC8">
        <w:rPr>
          <w:rFonts w:eastAsia="仿宋"/>
          <w:sz w:val="32"/>
          <w:szCs w:val="32"/>
        </w:rPr>
        <w:t>A</w:t>
      </w:r>
      <w:r w:rsidR="00103CE1" w:rsidRPr="00336CC8">
        <w:rPr>
          <w:rFonts w:eastAsia="仿宋"/>
          <w:sz w:val="32"/>
          <w:szCs w:val="32"/>
        </w:rPr>
        <w:t>、</w:t>
      </w:r>
      <w:r w:rsidR="00103CE1" w:rsidRPr="00336CC8">
        <w:rPr>
          <w:rFonts w:eastAsia="仿宋"/>
          <w:sz w:val="32"/>
          <w:szCs w:val="32"/>
        </w:rPr>
        <w:t>B</w:t>
      </w:r>
      <w:r w:rsidR="00103CE1" w:rsidRPr="00336CC8">
        <w:rPr>
          <w:rFonts w:eastAsia="仿宋"/>
          <w:sz w:val="32"/>
          <w:szCs w:val="32"/>
        </w:rPr>
        <w:t>包报价的，需分别汇款）</w:t>
      </w:r>
      <w:r w:rsidR="00DE2C3E" w:rsidRPr="00336CC8">
        <w:rPr>
          <w:rFonts w:eastAsia="仿宋"/>
          <w:sz w:val="32"/>
          <w:szCs w:val="32"/>
        </w:rPr>
        <w:t>：</w:t>
      </w:r>
    </w:p>
    <w:p w14:paraId="4B287198" w14:textId="79E483E1" w:rsidR="00103CE1" w:rsidRPr="00336CC8" w:rsidRDefault="00103CE1" w:rsidP="00103CE1">
      <w:pPr>
        <w:ind w:left="640"/>
        <w:rPr>
          <w:rFonts w:eastAsia="仿宋"/>
          <w:sz w:val="32"/>
          <w:szCs w:val="32"/>
        </w:rPr>
      </w:pPr>
      <w:r w:rsidRPr="00336CC8">
        <w:rPr>
          <w:rFonts w:eastAsia="仿宋"/>
          <w:sz w:val="32"/>
          <w:szCs w:val="32"/>
        </w:rPr>
        <w:t>A</w:t>
      </w:r>
      <w:r w:rsidRPr="00336CC8">
        <w:rPr>
          <w:rFonts w:eastAsia="仿宋"/>
          <w:sz w:val="32"/>
          <w:szCs w:val="32"/>
        </w:rPr>
        <w:t>包：人民币大写壹仟柒佰元整（</w:t>
      </w:r>
      <w:r w:rsidRPr="00336CC8">
        <w:rPr>
          <w:rFonts w:eastAsia="仿宋"/>
          <w:sz w:val="32"/>
          <w:szCs w:val="32"/>
        </w:rPr>
        <w:t>¥1,700.00</w:t>
      </w:r>
      <w:r w:rsidRPr="00336CC8">
        <w:rPr>
          <w:rFonts w:eastAsia="仿宋"/>
          <w:sz w:val="32"/>
          <w:szCs w:val="32"/>
        </w:rPr>
        <w:t>）</w:t>
      </w:r>
    </w:p>
    <w:p w14:paraId="6C599B09" w14:textId="0F1E710E" w:rsidR="00103CE1" w:rsidRPr="00336CC8" w:rsidRDefault="00103CE1" w:rsidP="00103CE1">
      <w:pPr>
        <w:ind w:left="640"/>
        <w:rPr>
          <w:rFonts w:eastAsia="仿宋"/>
          <w:sz w:val="32"/>
          <w:szCs w:val="32"/>
        </w:rPr>
      </w:pPr>
      <w:r w:rsidRPr="00336CC8">
        <w:rPr>
          <w:rFonts w:eastAsia="仿宋"/>
          <w:sz w:val="32"/>
          <w:szCs w:val="32"/>
        </w:rPr>
        <w:t>B</w:t>
      </w:r>
      <w:r w:rsidRPr="00336CC8">
        <w:rPr>
          <w:rFonts w:eastAsia="仿宋"/>
          <w:sz w:val="32"/>
          <w:szCs w:val="32"/>
        </w:rPr>
        <w:t>包：人民币大写柒佰元整（</w:t>
      </w:r>
      <w:r w:rsidRPr="00336CC8">
        <w:rPr>
          <w:rFonts w:eastAsia="仿宋"/>
          <w:sz w:val="32"/>
          <w:szCs w:val="32"/>
        </w:rPr>
        <w:t>¥700.00</w:t>
      </w:r>
      <w:r w:rsidRPr="00336CC8">
        <w:rPr>
          <w:rFonts w:eastAsia="仿宋"/>
          <w:sz w:val="32"/>
          <w:szCs w:val="32"/>
        </w:rPr>
        <w:t>）</w:t>
      </w:r>
    </w:p>
    <w:p w14:paraId="3BB2D388" w14:textId="77777777" w:rsidR="00DE2C3E" w:rsidRPr="00336CC8" w:rsidRDefault="00DE2C3E" w:rsidP="00DE2C3E">
      <w:pPr>
        <w:ind w:firstLineChars="200" w:firstLine="640"/>
        <w:rPr>
          <w:rFonts w:eastAsia="仿宋"/>
          <w:sz w:val="32"/>
          <w:szCs w:val="32"/>
        </w:rPr>
      </w:pPr>
      <w:r w:rsidRPr="00336CC8">
        <w:rPr>
          <w:rFonts w:eastAsia="仿宋"/>
          <w:sz w:val="32"/>
          <w:szCs w:val="32"/>
        </w:rPr>
        <w:t>2</w:t>
      </w:r>
      <w:r w:rsidRPr="00336CC8">
        <w:rPr>
          <w:rFonts w:eastAsia="仿宋"/>
          <w:sz w:val="32"/>
          <w:szCs w:val="32"/>
        </w:rPr>
        <w:t>、报价保证金缴纳期限：收到采购人通知后</w:t>
      </w:r>
      <w:r w:rsidRPr="00336CC8">
        <w:rPr>
          <w:rFonts w:eastAsia="仿宋"/>
          <w:sz w:val="32"/>
          <w:szCs w:val="32"/>
        </w:rPr>
        <w:t>2</w:t>
      </w:r>
      <w:r w:rsidRPr="00336CC8">
        <w:rPr>
          <w:rFonts w:eastAsia="仿宋"/>
          <w:sz w:val="32"/>
          <w:szCs w:val="32"/>
        </w:rPr>
        <w:t>个工作日内（报价保证金汇错账号、迟到或不足额均作无效处理）。</w:t>
      </w:r>
    </w:p>
    <w:p w14:paraId="5669CB04" w14:textId="77777777" w:rsidR="00DE2C3E" w:rsidRPr="00336CC8" w:rsidRDefault="00DE2C3E" w:rsidP="00DE2C3E">
      <w:pPr>
        <w:ind w:firstLineChars="200" w:firstLine="640"/>
        <w:rPr>
          <w:rFonts w:eastAsia="仿宋"/>
          <w:sz w:val="32"/>
          <w:szCs w:val="32"/>
        </w:rPr>
      </w:pPr>
      <w:r w:rsidRPr="00336CC8">
        <w:rPr>
          <w:rFonts w:eastAsia="仿宋"/>
          <w:sz w:val="32"/>
          <w:szCs w:val="32"/>
        </w:rPr>
        <w:t>3</w:t>
      </w:r>
      <w:r w:rsidRPr="00336CC8">
        <w:rPr>
          <w:rFonts w:eastAsia="仿宋"/>
          <w:sz w:val="32"/>
          <w:szCs w:val="32"/>
        </w:rPr>
        <w:t>、报价保证金收款账户信息：</w:t>
      </w:r>
    </w:p>
    <w:p w14:paraId="339E44A7" w14:textId="77777777" w:rsidR="00DE2C3E" w:rsidRPr="00336CC8" w:rsidRDefault="00DE2C3E" w:rsidP="00DE2C3E">
      <w:pPr>
        <w:ind w:firstLineChars="200" w:firstLine="640"/>
        <w:rPr>
          <w:rFonts w:eastAsia="仿宋"/>
          <w:sz w:val="32"/>
          <w:szCs w:val="32"/>
        </w:rPr>
      </w:pPr>
      <w:r w:rsidRPr="00336CC8">
        <w:rPr>
          <w:rFonts w:eastAsia="仿宋"/>
          <w:sz w:val="32"/>
          <w:szCs w:val="32"/>
        </w:rPr>
        <w:t>帐户名称：东莞市新东欣环保投资有限公司</w:t>
      </w:r>
    </w:p>
    <w:p w14:paraId="59BC793B" w14:textId="77777777" w:rsidR="00DE2C3E" w:rsidRPr="00336CC8" w:rsidRDefault="00DE2C3E" w:rsidP="00DE2C3E">
      <w:pPr>
        <w:ind w:firstLineChars="200" w:firstLine="640"/>
        <w:rPr>
          <w:rFonts w:eastAsia="仿宋"/>
          <w:sz w:val="32"/>
          <w:szCs w:val="32"/>
        </w:rPr>
      </w:pPr>
      <w:r w:rsidRPr="00336CC8">
        <w:rPr>
          <w:rFonts w:eastAsia="仿宋"/>
          <w:sz w:val="32"/>
          <w:szCs w:val="32"/>
        </w:rPr>
        <w:lastRenderedPageBreak/>
        <w:t>开户银行：中信银行股份有限公司东莞麻涌支行</w:t>
      </w:r>
    </w:p>
    <w:p w14:paraId="47FAF107" w14:textId="2231244A" w:rsidR="008906EC" w:rsidRPr="00336CC8" w:rsidRDefault="00DE2C3E" w:rsidP="00DE2C3E">
      <w:pPr>
        <w:ind w:firstLineChars="200" w:firstLine="640"/>
        <w:rPr>
          <w:rFonts w:eastAsia="仿宋"/>
          <w:sz w:val="32"/>
          <w:szCs w:val="32"/>
        </w:rPr>
      </w:pPr>
      <w:r w:rsidRPr="00336CC8">
        <w:rPr>
          <w:rFonts w:eastAsia="仿宋"/>
          <w:sz w:val="32"/>
          <w:szCs w:val="32"/>
        </w:rPr>
        <w:t>银行帐号：</w:t>
      </w:r>
      <w:r w:rsidRPr="00336CC8">
        <w:rPr>
          <w:rFonts w:eastAsia="仿宋"/>
          <w:sz w:val="32"/>
          <w:szCs w:val="32"/>
        </w:rPr>
        <w:t>8114801014200219007</w:t>
      </w:r>
    </w:p>
    <w:p w14:paraId="7D848918" w14:textId="7FB29992" w:rsidR="003542F4" w:rsidRPr="00336CC8" w:rsidRDefault="00727DFA" w:rsidP="008709F6">
      <w:pPr>
        <w:ind w:firstLineChars="200" w:firstLine="643"/>
        <w:rPr>
          <w:rFonts w:eastAsia="仿宋"/>
          <w:b/>
          <w:bCs/>
          <w:sz w:val="32"/>
          <w:szCs w:val="32"/>
        </w:rPr>
      </w:pPr>
      <w:r w:rsidRPr="00336CC8">
        <w:rPr>
          <w:rFonts w:eastAsia="仿宋"/>
          <w:b/>
          <w:bCs/>
          <w:sz w:val="32"/>
          <w:szCs w:val="32"/>
        </w:rPr>
        <w:t>十</w:t>
      </w:r>
      <w:r w:rsidR="00DE2C3E" w:rsidRPr="00336CC8">
        <w:rPr>
          <w:rFonts w:eastAsia="仿宋"/>
          <w:b/>
          <w:bCs/>
          <w:sz w:val="32"/>
          <w:szCs w:val="32"/>
        </w:rPr>
        <w:t>二</w:t>
      </w:r>
      <w:r w:rsidRPr="00336CC8">
        <w:rPr>
          <w:rFonts w:eastAsia="仿宋"/>
          <w:b/>
          <w:bCs/>
          <w:sz w:val="32"/>
          <w:szCs w:val="32"/>
        </w:rPr>
        <w:t>、开标时间及地址</w:t>
      </w:r>
    </w:p>
    <w:p w14:paraId="741A1B52" w14:textId="7EED6B24" w:rsidR="00B72D8C" w:rsidRPr="00336CC8" w:rsidRDefault="00B72D8C" w:rsidP="008709F6">
      <w:pPr>
        <w:ind w:firstLineChars="200" w:firstLine="640"/>
        <w:rPr>
          <w:rFonts w:eastAsia="仿宋"/>
          <w:sz w:val="32"/>
          <w:szCs w:val="32"/>
        </w:rPr>
      </w:pPr>
      <w:r w:rsidRPr="00336CC8">
        <w:rPr>
          <w:rFonts w:eastAsia="仿宋"/>
          <w:sz w:val="32"/>
          <w:szCs w:val="32"/>
        </w:rPr>
        <w:t>开标时间：</w:t>
      </w:r>
      <w:r w:rsidR="00A713DD" w:rsidRPr="00336CC8">
        <w:rPr>
          <w:rFonts w:eastAsia="仿宋"/>
          <w:sz w:val="32"/>
          <w:szCs w:val="32"/>
        </w:rPr>
        <w:t>2021</w:t>
      </w:r>
      <w:r w:rsidR="00A713DD" w:rsidRPr="00336CC8">
        <w:rPr>
          <w:rFonts w:eastAsia="仿宋"/>
          <w:sz w:val="32"/>
          <w:szCs w:val="32"/>
        </w:rPr>
        <w:t>年</w:t>
      </w:r>
      <w:r w:rsidR="00336CC8">
        <w:rPr>
          <w:rFonts w:eastAsia="仿宋" w:hint="eastAsia"/>
          <w:sz w:val="32"/>
          <w:szCs w:val="32"/>
        </w:rPr>
        <w:t>6</w:t>
      </w:r>
      <w:r w:rsidRPr="00336CC8">
        <w:rPr>
          <w:rFonts w:eastAsia="仿宋"/>
          <w:sz w:val="32"/>
          <w:szCs w:val="32"/>
        </w:rPr>
        <w:t>月</w:t>
      </w:r>
      <w:r w:rsidR="00336CC8">
        <w:rPr>
          <w:rFonts w:eastAsia="仿宋" w:hint="eastAsia"/>
          <w:sz w:val="32"/>
          <w:szCs w:val="32"/>
        </w:rPr>
        <w:t>24</w:t>
      </w:r>
      <w:r w:rsidRPr="00336CC8">
        <w:rPr>
          <w:rFonts w:eastAsia="仿宋"/>
          <w:sz w:val="32"/>
          <w:szCs w:val="32"/>
        </w:rPr>
        <w:t>日（</w:t>
      </w:r>
      <w:r w:rsidR="00F91844" w:rsidRPr="00336CC8">
        <w:rPr>
          <w:rFonts w:eastAsia="仿宋"/>
          <w:sz w:val="32"/>
          <w:szCs w:val="32"/>
        </w:rPr>
        <w:t>星期</w:t>
      </w:r>
      <w:r w:rsidR="00336CC8">
        <w:rPr>
          <w:rFonts w:eastAsia="仿宋" w:hint="eastAsia"/>
          <w:sz w:val="32"/>
          <w:szCs w:val="32"/>
        </w:rPr>
        <w:t>四</w:t>
      </w:r>
      <w:r w:rsidRPr="00336CC8">
        <w:rPr>
          <w:rFonts w:eastAsia="仿宋"/>
          <w:sz w:val="32"/>
          <w:szCs w:val="32"/>
        </w:rPr>
        <w:t>）上午</w:t>
      </w:r>
      <w:r w:rsidRPr="00336CC8">
        <w:rPr>
          <w:rFonts w:eastAsia="仿宋"/>
          <w:sz w:val="32"/>
          <w:szCs w:val="32"/>
        </w:rPr>
        <w:t>10:30</w:t>
      </w:r>
      <w:r w:rsidRPr="00336CC8">
        <w:rPr>
          <w:rFonts w:eastAsia="仿宋"/>
          <w:sz w:val="32"/>
          <w:szCs w:val="32"/>
        </w:rPr>
        <w:t>。</w:t>
      </w:r>
    </w:p>
    <w:p w14:paraId="7858255D" w14:textId="0D7B4736" w:rsidR="00475514" w:rsidRPr="00336CC8" w:rsidRDefault="00475514" w:rsidP="008709F6">
      <w:pPr>
        <w:ind w:firstLineChars="200" w:firstLine="643"/>
        <w:rPr>
          <w:rFonts w:eastAsia="仿宋"/>
          <w:b/>
          <w:bCs/>
          <w:sz w:val="32"/>
          <w:szCs w:val="32"/>
        </w:rPr>
      </w:pPr>
      <w:r w:rsidRPr="00336CC8">
        <w:rPr>
          <w:rFonts w:eastAsia="仿宋"/>
          <w:b/>
          <w:bCs/>
          <w:sz w:val="32"/>
          <w:szCs w:val="32"/>
        </w:rPr>
        <w:t>为响应新型冠状病毒肺炎防疫工作，本项目</w:t>
      </w:r>
      <w:r w:rsidR="00B72D8C" w:rsidRPr="00336CC8">
        <w:rPr>
          <w:rFonts w:eastAsia="仿宋"/>
          <w:b/>
          <w:bCs/>
          <w:sz w:val="32"/>
          <w:szCs w:val="32"/>
        </w:rPr>
        <w:t>报价人</w:t>
      </w:r>
      <w:r w:rsidRPr="00336CC8">
        <w:rPr>
          <w:rFonts w:eastAsia="仿宋"/>
          <w:b/>
          <w:bCs/>
          <w:sz w:val="32"/>
          <w:szCs w:val="32"/>
        </w:rPr>
        <w:t>可选择现场递交报价文件或邮寄报价文件，其中：</w:t>
      </w:r>
    </w:p>
    <w:p w14:paraId="2897024A" w14:textId="0D3C1EF3" w:rsidR="00B72D8C" w:rsidRPr="00336CC8" w:rsidRDefault="00475514"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、现场递交报价文件的报价人</w:t>
      </w:r>
      <w:r w:rsidR="00B72D8C" w:rsidRPr="00336CC8">
        <w:rPr>
          <w:rFonts w:eastAsia="仿宋"/>
          <w:sz w:val="32"/>
          <w:szCs w:val="32"/>
        </w:rPr>
        <w:t>须委派法定代表人或授权委托人到开标地址提交报价文件并参加开标会议</w:t>
      </w:r>
      <w:r w:rsidRPr="00336CC8">
        <w:rPr>
          <w:rFonts w:eastAsia="仿宋"/>
          <w:sz w:val="32"/>
          <w:szCs w:val="32"/>
        </w:rPr>
        <w:t>；从新型冠状病毒中高风险地区到现场报价的人员，必须持</w:t>
      </w:r>
      <w:r w:rsidR="00A515C9" w:rsidRPr="00336CC8">
        <w:rPr>
          <w:rFonts w:eastAsia="仿宋"/>
          <w:sz w:val="32"/>
          <w:szCs w:val="32"/>
        </w:rPr>
        <w:t>48</w:t>
      </w:r>
      <w:r w:rsidRPr="00336CC8">
        <w:rPr>
          <w:rFonts w:eastAsia="仿宋"/>
          <w:sz w:val="32"/>
          <w:szCs w:val="32"/>
        </w:rPr>
        <w:t>小时内医院出具的核酸检测无异常证明</w:t>
      </w:r>
      <w:r w:rsidR="00C225D6" w:rsidRPr="00336CC8">
        <w:rPr>
          <w:rFonts w:eastAsia="仿宋"/>
          <w:sz w:val="32"/>
          <w:szCs w:val="32"/>
        </w:rPr>
        <w:t>，并提供行程绿码、粤康码</w:t>
      </w:r>
      <w:r w:rsidR="00497CC9" w:rsidRPr="00336CC8">
        <w:rPr>
          <w:rFonts w:eastAsia="仿宋"/>
          <w:sz w:val="32"/>
          <w:szCs w:val="32"/>
        </w:rPr>
        <w:t>绿码</w:t>
      </w:r>
      <w:r w:rsidR="0038330A" w:rsidRPr="00336CC8">
        <w:rPr>
          <w:rFonts w:eastAsia="仿宋"/>
          <w:sz w:val="32"/>
          <w:szCs w:val="32"/>
        </w:rPr>
        <w:t>，否则不得进入海心沙岛</w:t>
      </w:r>
      <w:r w:rsidR="00C225D6" w:rsidRPr="00336CC8">
        <w:rPr>
          <w:rFonts w:eastAsia="仿宋"/>
          <w:sz w:val="32"/>
          <w:szCs w:val="32"/>
        </w:rPr>
        <w:t>。</w:t>
      </w:r>
    </w:p>
    <w:p w14:paraId="443FA122" w14:textId="567C15A9" w:rsidR="00B72D8C" w:rsidRPr="00336CC8" w:rsidRDefault="00B72D8C" w:rsidP="008709F6">
      <w:pPr>
        <w:ind w:firstLineChars="200" w:firstLine="640"/>
        <w:rPr>
          <w:rFonts w:eastAsia="仿宋"/>
          <w:sz w:val="32"/>
          <w:szCs w:val="32"/>
        </w:rPr>
      </w:pPr>
      <w:r w:rsidRPr="00336CC8">
        <w:rPr>
          <w:rFonts w:eastAsia="仿宋"/>
          <w:sz w:val="32"/>
          <w:szCs w:val="32"/>
        </w:rPr>
        <w:t>报价人提交报价文件地址：东莞市麻涌镇大步村海心沙岛</w:t>
      </w:r>
      <w:r w:rsidR="00201030" w:rsidRPr="00336CC8">
        <w:rPr>
          <w:rFonts w:eastAsia="仿宋"/>
          <w:sz w:val="32"/>
          <w:szCs w:val="32"/>
        </w:rPr>
        <w:t>东莞市东实新能源有限公司</w:t>
      </w:r>
      <w:r w:rsidR="00C225D6" w:rsidRPr="00336CC8">
        <w:rPr>
          <w:rFonts w:eastAsia="仿宋"/>
          <w:sz w:val="32"/>
          <w:szCs w:val="32"/>
        </w:rPr>
        <w:t>管理中心</w:t>
      </w:r>
      <w:r w:rsidR="001014E8" w:rsidRPr="00336CC8">
        <w:rPr>
          <w:rFonts w:eastAsia="仿宋"/>
          <w:sz w:val="32"/>
          <w:szCs w:val="32"/>
        </w:rPr>
        <w:t>7</w:t>
      </w:r>
      <w:r w:rsidRPr="00336CC8">
        <w:rPr>
          <w:rFonts w:eastAsia="仿宋"/>
          <w:sz w:val="32"/>
          <w:szCs w:val="32"/>
        </w:rPr>
        <w:t>楼</w:t>
      </w:r>
      <w:r w:rsidR="001014E8" w:rsidRPr="00336CC8">
        <w:rPr>
          <w:rFonts w:eastAsia="仿宋"/>
          <w:sz w:val="32"/>
          <w:szCs w:val="32"/>
        </w:rPr>
        <w:t>7</w:t>
      </w:r>
      <w:r w:rsidRPr="00336CC8">
        <w:rPr>
          <w:rFonts w:eastAsia="仿宋"/>
          <w:sz w:val="32"/>
          <w:szCs w:val="32"/>
        </w:rPr>
        <w:t>C</w:t>
      </w:r>
      <w:r w:rsidRPr="00336CC8">
        <w:rPr>
          <w:rFonts w:eastAsia="仿宋"/>
          <w:sz w:val="32"/>
          <w:szCs w:val="32"/>
        </w:rPr>
        <w:t>会议室（可导航</w:t>
      </w:r>
      <w:r w:rsidRPr="00336CC8">
        <w:rPr>
          <w:rFonts w:eastAsia="仿宋"/>
          <w:sz w:val="32"/>
          <w:szCs w:val="32"/>
        </w:rPr>
        <w:t>“</w:t>
      </w:r>
      <w:r w:rsidRPr="00336CC8">
        <w:rPr>
          <w:rFonts w:eastAsia="仿宋"/>
          <w:sz w:val="32"/>
          <w:szCs w:val="32"/>
        </w:rPr>
        <w:t>市政一公司海心沙项目</w:t>
      </w:r>
      <w:r w:rsidRPr="00336CC8">
        <w:rPr>
          <w:rFonts w:eastAsia="仿宋"/>
          <w:sz w:val="32"/>
          <w:szCs w:val="32"/>
        </w:rPr>
        <w:t>”</w:t>
      </w:r>
      <w:r w:rsidRPr="00336CC8">
        <w:rPr>
          <w:rFonts w:eastAsia="仿宋"/>
          <w:sz w:val="32"/>
          <w:szCs w:val="32"/>
        </w:rPr>
        <w:t>往前约</w:t>
      </w:r>
      <w:r w:rsidRPr="00336CC8">
        <w:rPr>
          <w:rFonts w:eastAsia="仿宋"/>
          <w:sz w:val="32"/>
          <w:szCs w:val="32"/>
        </w:rPr>
        <w:t>200</w:t>
      </w:r>
      <w:r w:rsidRPr="00336CC8">
        <w:rPr>
          <w:rFonts w:eastAsia="仿宋"/>
          <w:sz w:val="32"/>
          <w:szCs w:val="32"/>
        </w:rPr>
        <w:t>米，或导航</w:t>
      </w:r>
      <w:r w:rsidRPr="00336CC8">
        <w:rPr>
          <w:rFonts w:eastAsia="仿宋"/>
          <w:sz w:val="32"/>
          <w:szCs w:val="32"/>
        </w:rPr>
        <w:t>“</w:t>
      </w:r>
      <w:r w:rsidRPr="00336CC8">
        <w:rPr>
          <w:rFonts w:eastAsia="仿宋"/>
          <w:sz w:val="32"/>
          <w:szCs w:val="32"/>
        </w:rPr>
        <w:t>北京琪玥环保科技有限公司</w:t>
      </w:r>
      <w:r w:rsidRPr="00336CC8">
        <w:rPr>
          <w:rFonts w:eastAsia="仿宋"/>
          <w:sz w:val="32"/>
          <w:szCs w:val="32"/>
        </w:rPr>
        <w:t>(</w:t>
      </w:r>
      <w:r w:rsidRPr="00336CC8">
        <w:rPr>
          <w:rFonts w:eastAsia="仿宋"/>
          <w:sz w:val="32"/>
          <w:szCs w:val="32"/>
        </w:rPr>
        <w:t>东莞海心沙项目部</w:t>
      </w:r>
      <w:r w:rsidRPr="00336CC8">
        <w:rPr>
          <w:rFonts w:eastAsia="仿宋"/>
          <w:sz w:val="32"/>
          <w:szCs w:val="32"/>
        </w:rPr>
        <w:t>)”</w:t>
      </w:r>
      <w:r w:rsidRPr="00336CC8">
        <w:rPr>
          <w:rFonts w:eastAsia="仿宋"/>
          <w:sz w:val="32"/>
          <w:szCs w:val="32"/>
        </w:rPr>
        <w:t>往前约</w:t>
      </w:r>
      <w:r w:rsidRPr="00336CC8">
        <w:rPr>
          <w:rFonts w:eastAsia="仿宋"/>
          <w:sz w:val="32"/>
          <w:szCs w:val="32"/>
        </w:rPr>
        <w:t>70</w:t>
      </w:r>
      <w:r w:rsidRPr="00336CC8">
        <w:rPr>
          <w:rFonts w:eastAsia="仿宋"/>
          <w:sz w:val="32"/>
          <w:szCs w:val="32"/>
        </w:rPr>
        <w:t>米）</w:t>
      </w:r>
    </w:p>
    <w:p w14:paraId="2EE810BF" w14:textId="20A19315" w:rsidR="00C225D6" w:rsidRPr="00336CC8" w:rsidRDefault="006332F1"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w:t>
      </w:r>
      <w:r w:rsidR="00C225D6" w:rsidRPr="00336CC8">
        <w:rPr>
          <w:rFonts w:eastAsia="仿宋"/>
          <w:sz w:val="32"/>
          <w:szCs w:val="32"/>
        </w:rPr>
        <w:t>报价人可通过邮寄报价文件的方式参加报价，报价人必须确保报价文件密封完好，在开标截止时间前一日送达采购人处，</w:t>
      </w:r>
      <w:r w:rsidR="00A94BA2" w:rsidRPr="00336CC8">
        <w:rPr>
          <w:rFonts w:eastAsia="仿宋"/>
          <w:sz w:val="32"/>
          <w:szCs w:val="32"/>
        </w:rPr>
        <w:t>须</w:t>
      </w:r>
      <w:r w:rsidR="00C225D6" w:rsidRPr="00336CC8">
        <w:rPr>
          <w:rFonts w:eastAsia="仿宋"/>
          <w:sz w:val="32"/>
          <w:szCs w:val="32"/>
        </w:rPr>
        <w:t>使用顺丰速运提前寄送（运费自理，采购人拒收到付件），因邮寄造成报价文件破损无效或文件丢失的责任由报价人自负</w:t>
      </w:r>
      <w:r w:rsidR="009B6B01" w:rsidRPr="00336CC8">
        <w:rPr>
          <w:rFonts w:eastAsia="仿宋"/>
          <w:sz w:val="32"/>
          <w:szCs w:val="32"/>
        </w:rPr>
        <w:t>，开标</w:t>
      </w:r>
      <w:r w:rsidR="008556B8" w:rsidRPr="00336CC8">
        <w:rPr>
          <w:rFonts w:eastAsia="仿宋"/>
          <w:sz w:val="32"/>
          <w:szCs w:val="32"/>
        </w:rPr>
        <w:t>时间后送达的报价文件无效</w:t>
      </w:r>
      <w:r w:rsidR="00C225D6" w:rsidRPr="00336CC8">
        <w:rPr>
          <w:rFonts w:eastAsia="仿宋"/>
          <w:sz w:val="32"/>
          <w:szCs w:val="32"/>
        </w:rPr>
        <w:t>。</w:t>
      </w:r>
    </w:p>
    <w:p w14:paraId="0B7FA984" w14:textId="2C5B7CC6" w:rsidR="00C225D6" w:rsidRPr="00336CC8" w:rsidRDefault="00C225D6" w:rsidP="008709F6">
      <w:pPr>
        <w:ind w:firstLineChars="200" w:firstLine="640"/>
        <w:rPr>
          <w:rFonts w:eastAsia="仿宋"/>
          <w:sz w:val="32"/>
          <w:szCs w:val="32"/>
        </w:rPr>
      </w:pPr>
      <w:r w:rsidRPr="00336CC8">
        <w:rPr>
          <w:rFonts w:eastAsia="仿宋"/>
          <w:sz w:val="32"/>
          <w:szCs w:val="32"/>
        </w:rPr>
        <w:t>收件地址：东莞市麻涌镇大步村海心沙岛东莞市东实新能源有限公司管理中心</w:t>
      </w:r>
      <w:r w:rsidR="00201030" w:rsidRPr="00336CC8">
        <w:rPr>
          <w:rFonts w:eastAsia="仿宋"/>
          <w:sz w:val="32"/>
          <w:szCs w:val="32"/>
        </w:rPr>
        <w:t>6</w:t>
      </w:r>
      <w:r w:rsidR="00201030" w:rsidRPr="00336CC8">
        <w:rPr>
          <w:rFonts w:eastAsia="仿宋"/>
          <w:sz w:val="32"/>
          <w:szCs w:val="32"/>
        </w:rPr>
        <w:t>楼招标成本部</w:t>
      </w:r>
      <w:r w:rsidR="00201030" w:rsidRPr="00336CC8">
        <w:rPr>
          <w:rFonts w:eastAsia="仿宋"/>
          <w:sz w:val="32"/>
          <w:szCs w:val="32"/>
        </w:rPr>
        <w:t xml:space="preserve"> </w:t>
      </w:r>
    </w:p>
    <w:p w14:paraId="58155D6E" w14:textId="7157D5E0" w:rsidR="00B72D8C" w:rsidRPr="00336CC8" w:rsidRDefault="00B72D8C" w:rsidP="008709F6">
      <w:pPr>
        <w:ind w:firstLineChars="200" w:firstLine="640"/>
        <w:rPr>
          <w:rFonts w:eastAsia="仿宋"/>
          <w:sz w:val="32"/>
          <w:szCs w:val="32"/>
        </w:rPr>
      </w:pPr>
      <w:r w:rsidRPr="00336CC8">
        <w:rPr>
          <w:rFonts w:eastAsia="仿宋"/>
          <w:sz w:val="32"/>
          <w:szCs w:val="32"/>
        </w:rPr>
        <w:lastRenderedPageBreak/>
        <w:t>联系人：</w:t>
      </w:r>
      <w:r w:rsidR="00832DD0" w:rsidRPr="00336CC8">
        <w:rPr>
          <w:rFonts w:eastAsia="仿宋"/>
          <w:sz w:val="32"/>
          <w:szCs w:val="32"/>
        </w:rPr>
        <w:t>唐</w:t>
      </w:r>
      <w:r w:rsidRPr="00336CC8">
        <w:rPr>
          <w:rFonts w:eastAsia="仿宋"/>
          <w:sz w:val="32"/>
          <w:szCs w:val="32"/>
        </w:rPr>
        <w:t>小姐</w:t>
      </w:r>
    </w:p>
    <w:p w14:paraId="3E81B8CB" w14:textId="499D1308" w:rsidR="005A79A5" w:rsidRPr="00336CC8" w:rsidRDefault="00B72D8C" w:rsidP="008709F6">
      <w:pPr>
        <w:ind w:firstLineChars="200" w:firstLine="640"/>
        <w:rPr>
          <w:rFonts w:eastAsia="仿宋"/>
          <w:sz w:val="32"/>
          <w:szCs w:val="32"/>
        </w:rPr>
      </w:pPr>
      <w:r w:rsidRPr="00336CC8">
        <w:rPr>
          <w:rFonts w:eastAsia="仿宋"/>
          <w:sz w:val="32"/>
          <w:szCs w:val="32"/>
        </w:rPr>
        <w:t>联系电话：</w:t>
      </w:r>
      <w:r w:rsidRPr="00336CC8">
        <w:rPr>
          <w:rFonts w:eastAsia="仿宋"/>
          <w:sz w:val="32"/>
          <w:szCs w:val="32"/>
        </w:rPr>
        <w:t>0769-39028727</w:t>
      </w:r>
    </w:p>
    <w:p w14:paraId="119B2575" w14:textId="01BA6370" w:rsidR="003542F4" w:rsidRPr="00336CC8" w:rsidRDefault="00727DFA" w:rsidP="008709F6">
      <w:pPr>
        <w:ind w:firstLineChars="200" w:firstLine="643"/>
        <w:rPr>
          <w:rFonts w:eastAsia="仿宋"/>
          <w:b/>
          <w:bCs/>
          <w:sz w:val="32"/>
          <w:szCs w:val="32"/>
        </w:rPr>
      </w:pPr>
      <w:r w:rsidRPr="00336CC8">
        <w:rPr>
          <w:rFonts w:eastAsia="仿宋"/>
          <w:b/>
          <w:bCs/>
          <w:sz w:val="32"/>
          <w:szCs w:val="32"/>
        </w:rPr>
        <w:t>十</w:t>
      </w:r>
      <w:r w:rsidR="00DE2C3E" w:rsidRPr="00336CC8">
        <w:rPr>
          <w:rFonts w:eastAsia="仿宋"/>
          <w:b/>
          <w:bCs/>
          <w:sz w:val="32"/>
          <w:szCs w:val="32"/>
        </w:rPr>
        <w:t>三</w:t>
      </w:r>
      <w:r w:rsidRPr="00336CC8">
        <w:rPr>
          <w:rFonts w:eastAsia="仿宋"/>
          <w:b/>
          <w:bCs/>
          <w:sz w:val="32"/>
          <w:szCs w:val="32"/>
        </w:rPr>
        <w:t>、注意事项</w:t>
      </w:r>
    </w:p>
    <w:p w14:paraId="10F8174A" w14:textId="77777777" w:rsidR="00FD7C69" w:rsidRPr="00336CC8" w:rsidRDefault="00FD7C69" w:rsidP="008709F6">
      <w:pPr>
        <w:ind w:firstLineChars="200" w:firstLine="640"/>
        <w:rPr>
          <w:rFonts w:eastAsia="仿宋"/>
          <w:sz w:val="32"/>
          <w:szCs w:val="32"/>
        </w:rPr>
      </w:pPr>
      <w:bookmarkStart w:id="4" w:name="_Hlk517879660"/>
      <w:r w:rsidRPr="00336CC8">
        <w:rPr>
          <w:rFonts w:eastAsia="仿宋"/>
          <w:sz w:val="32"/>
          <w:szCs w:val="32"/>
        </w:rPr>
        <w:t>1</w:t>
      </w:r>
      <w:r w:rsidRPr="00336CC8">
        <w:rPr>
          <w:rFonts w:eastAsia="仿宋"/>
          <w:sz w:val="32"/>
          <w:szCs w:val="32"/>
        </w:rPr>
        <w:t>、报价人需持该公司的授权委托书及被授权人身份证原件提交给我司门岗登记和检查，</w:t>
      </w:r>
      <w:r w:rsidRPr="00336CC8">
        <w:rPr>
          <w:rFonts w:eastAsia="仿宋"/>
          <w:b/>
          <w:bCs/>
          <w:sz w:val="32"/>
          <w:szCs w:val="32"/>
          <w:highlight w:val="yellow"/>
        </w:rPr>
        <w:t>出示密封文件袋封面</w:t>
      </w:r>
      <w:r w:rsidRPr="00336CC8">
        <w:rPr>
          <w:rFonts w:eastAsia="仿宋"/>
          <w:sz w:val="32"/>
          <w:szCs w:val="32"/>
        </w:rPr>
        <w:t>，方可进入我司，且进入我司人员不得超过</w:t>
      </w:r>
      <w:r w:rsidRPr="00336CC8">
        <w:rPr>
          <w:rFonts w:eastAsia="仿宋"/>
          <w:sz w:val="32"/>
          <w:szCs w:val="32"/>
        </w:rPr>
        <w:t>2</w:t>
      </w:r>
      <w:r w:rsidRPr="00336CC8">
        <w:rPr>
          <w:rFonts w:eastAsia="仿宋"/>
          <w:sz w:val="32"/>
          <w:szCs w:val="32"/>
        </w:rPr>
        <w:t>人。若报价人未按规定时间将文件送达现场，视为放弃报价资格。</w:t>
      </w:r>
    </w:p>
    <w:p w14:paraId="18A21EFE" w14:textId="77777777" w:rsidR="00FD7C69" w:rsidRPr="00336CC8" w:rsidRDefault="00FD7C69"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、报价人如未按要求交纳报价保证金，则视为放弃报价资格。</w:t>
      </w:r>
    </w:p>
    <w:p w14:paraId="1E8BB717" w14:textId="77777777" w:rsidR="00FD7C69" w:rsidRPr="00336CC8" w:rsidRDefault="00FD7C69" w:rsidP="008709F6">
      <w:pPr>
        <w:ind w:firstLineChars="200" w:firstLine="640"/>
        <w:rPr>
          <w:rFonts w:eastAsia="仿宋"/>
          <w:sz w:val="32"/>
          <w:szCs w:val="32"/>
        </w:rPr>
      </w:pPr>
      <w:r w:rsidRPr="00336CC8">
        <w:rPr>
          <w:rFonts w:eastAsia="仿宋"/>
          <w:sz w:val="32"/>
          <w:szCs w:val="32"/>
        </w:rPr>
        <w:t>3</w:t>
      </w:r>
      <w:r w:rsidRPr="00336CC8">
        <w:rPr>
          <w:rFonts w:eastAsia="仿宋"/>
          <w:sz w:val="32"/>
          <w:szCs w:val="32"/>
        </w:rPr>
        <w:t>、采购人向报价人提供的有关资料和数据，是采购人现有的能使报价人利用的资料，采购人对报价人由此而做出的推论、理解和结论概不负责。</w:t>
      </w:r>
    </w:p>
    <w:p w14:paraId="70FBA566" w14:textId="77777777" w:rsidR="00FD7C69" w:rsidRPr="00336CC8" w:rsidRDefault="00FD7C69" w:rsidP="008709F6">
      <w:pPr>
        <w:ind w:firstLineChars="200" w:firstLine="640"/>
        <w:rPr>
          <w:rFonts w:eastAsia="仿宋"/>
          <w:sz w:val="32"/>
          <w:szCs w:val="32"/>
        </w:rPr>
      </w:pPr>
      <w:r w:rsidRPr="00336CC8">
        <w:rPr>
          <w:rFonts w:eastAsia="仿宋"/>
          <w:sz w:val="32"/>
          <w:szCs w:val="32"/>
        </w:rPr>
        <w:t>4</w:t>
      </w:r>
      <w:r w:rsidRPr="00336CC8">
        <w:rPr>
          <w:rFonts w:eastAsia="仿宋"/>
          <w:sz w:val="32"/>
          <w:szCs w:val="32"/>
        </w:rPr>
        <w:t>、本项目执行过程中将遵循国家、省、市有关法律、法规、标准、技术规范和规范性文件的最新规定。</w:t>
      </w:r>
    </w:p>
    <w:p w14:paraId="0105352B" w14:textId="77777777" w:rsidR="00FD7C69" w:rsidRPr="00336CC8" w:rsidRDefault="00FD7C69" w:rsidP="008709F6">
      <w:pPr>
        <w:ind w:firstLineChars="200" w:firstLine="640"/>
        <w:rPr>
          <w:rFonts w:eastAsia="仿宋"/>
          <w:sz w:val="32"/>
          <w:szCs w:val="32"/>
        </w:rPr>
      </w:pPr>
      <w:r w:rsidRPr="00336CC8">
        <w:rPr>
          <w:rFonts w:eastAsia="仿宋"/>
          <w:sz w:val="32"/>
          <w:szCs w:val="32"/>
        </w:rPr>
        <w:t>5</w:t>
      </w:r>
      <w:r w:rsidRPr="00336CC8">
        <w:rPr>
          <w:rFonts w:eastAsia="仿宋"/>
          <w:sz w:val="32"/>
          <w:szCs w:val="32"/>
        </w:rPr>
        <w:t>、本项目仅可提交一个报价方案，提交两个或以上报价方案的报价人视为无效报价。</w:t>
      </w:r>
    </w:p>
    <w:p w14:paraId="3FD55085" w14:textId="77777777" w:rsidR="00FD7C69" w:rsidRPr="00336CC8" w:rsidRDefault="00FD7C69" w:rsidP="008709F6">
      <w:pPr>
        <w:ind w:firstLineChars="200" w:firstLine="640"/>
        <w:rPr>
          <w:rFonts w:eastAsia="仿宋"/>
          <w:sz w:val="32"/>
          <w:szCs w:val="32"/>
        </w:rPr>
      </w:pPr>
      <w:r w:rsidRPr="00336CC8">
        <w:rPr>
          <w:rFonts w:eastAsia="仿宋"/>
          <w:sz w:val="32"/>
          <w:szCs w:val="32"/>
        </w:rPr>
        <w:t>6</w:t>
      </w:r>
      <w:r w:rsidRPr="00336CC8">
        <w:rPr>
          <w:rFonts w:eastAsia="仿宋"/>
          <w:sz w:val="32"/>
          <w:szCs w:val="32"/>
        </w:rPr>
        <w:t>、本项目不接受报价人其他附加条件。</w:t>
      </w:r>
    </w:p>
    <w:p w14:paraId="757EC3FF" w14:textId="77777777" w:rsidR="00FD7C69" w:rsidRPr="00336CC8" w:rsidRDefault="00FD7C69" w:rsidP="008709F6">
      <w:pPr>
        <w:ind w:firstLineChars="200" w:firstLine="640"/>
        <w:rPr>
          <w:rFonts w:eastAsia="仿宋"/>
          <w:sz w:val="32"/>
          <w:szCs w:val="32"/>
        </w:rPr>
      </w:pPr>
      <w:r w:rsidRPr="00336CC8">
        <w:rPr>
          <w:rFonts w:eastAsia="仿宋"/>
          <w:sz w:val="32"/>
          <w:szCs w:val="32"/>
        </w:rPr>
        <w:t>7</w:t>
      </w:r>
      <w:r w:rsidRPr="00336CC8">
        <w:rPr>
          <w:rFonts w:eastAsia="仿宋"/>
          <w:sz w:val="32"/>
          <w:szCs w:val="32"/>
        </w:rPr>
        <w:t>、有下列情形之一的，报价保证金将被没收，并纳入采购人供应商黑名单：</w:t>
      </w:r>
    </w:p>
    <w:p w14:paraId="1B321675" w14:textId="77777777" w:rsidR="00FD7C69" w:rsidRPr="00336CC8" w:rsidRDefault="00FD7C69"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）中标后无正当理由放弃中标或不与采购人签订合同。</w:t>
      </w:r>
    </w:p>
    <w:p w14:paraId="6B94540D" w14:textId="77777777" w:rsidR="00FD7C69" w:rsidRPr="00336CC8" w:rsidRDefault="00FD7C69"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）成交人将本项目转让给他人，或者在报价文件中未说明，且未经采购人同意，将中标项目分包给他人，采购人</w:t>
      </w:r>
      <w:r w:rsidRPr="00336CC8">
        <w:rPr>
          <w:rFonts w:eastAsia="仿宋"/>
          <w:sz w:val="32"/>
          <w:szCs w:val="32"/>
        </w:rPr>
        <w:lastRenderedPageBreak/>
        <w:t>可没收其报价保证金。</w:t>
      </w:r>
    </w:p>
    <w:p w14:paraId="346976DA" w14:textId="77777777" w:rsidR="00FD7C69" w:rsidRPr="00336CC8" w:rsidRDefault="00FD7C69" w:rsidP="008709F6">
      <w:pPr>
        <w:ind w:firstLineChars="200" w:firstLine="640"/>
        <w:rPr>
          <w:rFonts w:eastAsia="仿宋"/>
          <w:sz w:val="32"/>
          <w:szCs w:val="32"/>
        </w:rPr>
      </w:pPr>
      <w:r w:rsidRPr="00336CC8">
        <w:rPr>
          <w:rFonts w:eastAsia="仿宋"/>
          <w:sz w:val="32"/>
          <w:szCs w:val="32"/>
        </w:rPr>
        <w:t>3</w:t>
      </w:r>
      <w:r w:rsidRPr="00336CC8">
        <w:rPr>
          <w:rFonts w:eastAsia="仿宋"/>
          <w:sz w:val="32"/>
          <w:szCs w:val="32"/>
        </w:rPr>
        <w:t>）报价人提供虚假报价文件或虚假补充文件。</w:t>
      </w:r>
    </w:p>
    <w:p w14:paraId="4D01540C" w14:textId="77777777" w:rsidR="00FD7C69" w:rsidRPr="00336CC8" w:rsidRDefault="00FD7C69" w:rsidP="008709F6">
      <w:pPr>
        <w:ind w:firstLineChars="200" w:firstLine="640"/>
        <w:rPr>
          <w:rFonts w:eastAsia="仿宋"/>
          <w:sz w:val="32"/>
          <w:szCs w:val="32"/>
        </w:rPr>
      </w:pPr>
      <w:r w:rsidRPr="00336CC8">
        <w:rPr>
          <w:rFonts w:eastAsia="仿宋"/>
          <w:sz w:val="32"/>
          <w:szCs w:val="32"/>
        </w:rPr>
        <w:t>8</w:t>
      </w:r>
      <w:r w:rsidRPr="00336CC8">
        <w:rPr>
          <w:rFonts w:eastAsia="仿宋"/>
          <w:sz w:val="32"/>
          <w:szCs w:val="32"/>
        </w:rPr>
        <w:t>、本项目串标围标的认定参照中华人民共和国财政部令第</w:t>
      </w:r>
      <w:r w:rsidRPr="00336CC8">
        <w:rPr>
          <w:rFonts w:eastAsia="仿宋"/>
          <w:sz w:val="32"/>
          <w:szCs w:val="32"/>
        </w:rPr>
        <w:t>87</w:t>
      </w:r>
      <w:r w:rsidRPr="00336CC8">
        <w:rPr>
          <w:rFonts w:eastAsia="仿宋"/>
          <w:sz w:val="32"/>
          <w:szCs w:val="32"/>
        </w:rPr>
        <w:t>号《政府采购货物和服务招标投标管理办法》关于串标围标的规定执行，报价人被采购人认定为串标围标的视为无效报价。</w:t>
      </w:r>
    </w:p>
    <w:p w14:paraId="47023BCE" w14:textId="51B4D847" w:rsidR="00FD7C69" w:rsidRPr="00336CC8" w:rsidRDefault="00FD7C69" w:rsidP="008709F6">
      <w:pPr>
        <w:ind w:firstLineChars="200" w:firstLine="640"/>
        <w:jc w:val="right"/>
        <w:rPr>
          <w:rFonts w:eastAsia="仿宋"/>
          <w:sz w:val="32"/>
          <w:szCs w:val="32"/>
        </w:rPr>
      </w:pPr>
      <w:r w:rsidRPr="00336CC8">
        <w:rPr>
          <w:rFonts w:eastAsia="仿宋"/>
          <w:sz w:val="32"/>
          <w:szCs w:val="32"/>
        </w:rPr>
        <w:t>东莞市</w:t>
      </w:r>
      <w:r w:rsidR="00832DD0" w:rsidRPr="00336CC8">
        <w:rPr>
          <w:rFonts w:eastAsia="仿宋"/>
          <w:sz w:val="32"/>
          <w:szCs w:val="32"/>
        </w:rPr>
        <w:t>新东欣环保投资</w:t>
      </w:r>
      <w:r w:rsidRPr="00336CC8">
        <w:rPr>
          <w:rFonts w:eastAsia="仿宋"/>
          <w:sz w:val="32"/>
          <w:szCs w:val="32"/>
        </w:rPr>
        <w:t>有限公司</w:t>
      </w:r>
    </w:p>
    <w:p w14:paraId="3BBD39CF" w14:textId="7051D9BB" w:rsidR="00FD7C69" w:rsidRPr="00336CC8" w:rsidRDefault="001B2417" w:rsidP="008709F6">
      <w:pPr>
        <w:ind w:firstLineChars="200" w:firstLine="640"/>
        <w:jc w:val="right"/>
        <w:rPr>
          <w:rFonts w:eastAsia="仿宋"/>
          <w:sz w:val="32"/>
          <w:szCs w:val="32"/>
        </w:rPr>
      </w:pPr>
      <w:r w:rsidRPr="00336CC8">
        <w:rPr>
          <w:rFonts w:eastAsia="仿宋"/>
          <w:sz w:val="32"/>
          <w:szCs w:val="32"/>
        </w:rPr>
        <w:t>2021</w:t>
      </w:r>
      <w:r w:rsidRPr="00336CC8">
        <w:rPr>
          <w:rFonts w:eastAsia="仿宋"/>
          <w:sz w:val="32"/>
          <w:szCs w:val="32"/>
        </w:rPr>
        <w:t>年</w:t>
      </w:r>
      <w:r w:rsidR="00336CC8">
        <w:rPr>
          <w:rFonts w:eastAsia="仿宋" w:hint="eastAsia"/>
          <w:sz w:val="32"/>
          <w:szCs w:val="32"/>
        </w:rPr>
        <w:t>6</w:t>
      </w:r>
      <w:r w:rsidR="00FD7C69" w:rsidRPr="00336CC8">
        <w:rPr>
          <w:rFonts w:eastAsia="仿宋"/>
          <w:sz w:val="32"/>
          <w:szCs w:val="32"/>
        </w:rPr>
        <w:t>月</w:t>
      </w:r>
      <w:r w:rsidR="00336CC8">
        <w:rPr>
          <w:rFonts w:eastAsia="仿宋" w:hint="eastAsia"/>
          <w:sz w:val="32"/>
          <w:szCs w:val="32"/>
        </w:rPr>
        <w:t>18</w:t>
      </w:r>
      <w:r w:rsidR="00FD7C69" w:rsidRPr="00336CC8">
        <w:rPr>
          <w:rFonts w:eastAsia="仿宋"/>
          <w:sz w:val="32"/>
          <w:szCs w:val="32"/>
        </w:rPr>
        <w:t>日</w:t>
      </w:r>
    </w:p>
    <w:bookmarkEnd w:id="4"/>
    <w:p w14:paraId="2A576902" w14:textId="22C1C790" w:rsidR="00B364F6" w:rsidRPr="00336CC8" w:rsidRDefault="00B364F6" w:rsidP="008709F6">
      <w:r w:rsidRPr="00336CC8">
        <w:br w:type="page"/>
      </w:r>
    </w:p>
    <w:p w14:paraId="2D08A98D" w14:textId="77777777" w:rsidR="009E1FBF" w:rsidRPr="00336CC8" w:rsidRDefault="009E1FBF" w:rsidP="009E1FBF">
      <w:pPr>
        <w:pStyle w:val="1"/>
        <w:numPr>
          <w:ilvl w:val="0"/>
          <w:numId w:val="3"/>
        </w:numPr>
        <w:ind w:firstLineChars="0"/>
        <w:jc w:val="left"/>
        <w:outlineLvl w:val="1"/>
        <w:rPr>
          <w:rFonts w:eastAsia="仿宋"/>
          <w:b/>
          <w:bCs/>
          <w:sz w:val="28"/>
          <w:szCs w:val="44"/>
        </w:rPr>
      </w:pPr>
      <w:bookmarkStart w:id="5" w:name="_Hlk524442005"/>
      <w:r w:rsidRPr="00336CC8">
        <w:rPr>
          <w:rFonts w:eastAsia="仿宋"/>
          <w:b/>
          <w:bCs/>
          <w:sz w:val="28"/>
          <w:szCs w:val="44"/>
        </w:rPr>
        <w:lastRenderedPageBreak/>
        <w:t>密封文件袋封面</w:t>
      </w:r>
    </w:p>
    <w:p w14:paraId="405D6216" w14:textId="77777777" w:rsidR="009E1FBF" w:rsidRPr="00336CC8" w:rsidRDefault="009E1FBF" w:rsidP="009E1FBF">
      <w:pPr>
        <w:rPr>
          <w:rFonts w:eastAsia="仿宋"/>
          <w:sz w:val="32"/>
          <w:szCs w:val="32"/>
        </w:rPr>
      </w:pPr>
    </w:p>
    <w:p w14:paraId="5988B3FE" w14:textId="77777777" w:rsidR="009E1FBF" w:rsidRPr="00336CC8" w:rsidRDefault="009E1FBF" w:rsidP="009E1FBF">
      <w:pPr>
        <w:rPr>
          <w:rFonts w:eastAsia="仿宋"/>
          <w:sz w:val="32"/>
          <w:szCs w:val="32"/>
        </w:rPr>
      </w:pPr>
    </w:p>
    <w:p w14:paraId="51491163" w14:textId="77777777" w:rsidR="009E1FBF" w:rsidRPr="00336CC8" w:rsidRDefault="009E1FBF" w:rsidP="00DE2C3E">
      <w:pPr>
        <w:jc w:val="center"/>
        <w:rPr>
          <w:rFonts w:eastAsia="仿宋"/>
          <w:b/>
          <w:bCs/>
          <w:sz w:val="52"/>
          <w:szCs w:val="52"/>
        </w:rPr>
      </w:pPr>
    </w:p>
    <w:p w14:paraId="0405922A" w14:textId="3CB6B33D" w:rsidR="009E1FBF" w:rsidRPr="00336CC8" w:rsidRDefault="00103CE1" w:rsidP="009E1FBF">
      <w:pPr>
        <w:jc w:val="center"/>
        <w:rPr>
          <w:rFonts w:eastAsia="仿宋"/>
          <w:b/>
          <w:bCs/>
          <w:sz w:val="52"/>
          <w:szCs w:val="52"/>
        </w:rPr>
      </w:pPr>
      <w:r w:rsidRPr="00336CC8">
        <w:rPr>
          <w:rFonts w:eastAsia="仿宋"/>
          <w:b/>
          <w:bCs/>
          <w:sz w:val="52"/>
          <w:szCs w:val="52"/>
        </w:rPr>
        <w:t>新东欣公司木卡板、防漏托盘采购项目</w:t>
      </w:r>
      <w:r w:rsidR="008906EC" w:rsidRPr="00336CC8">
        <w:rPr>
          <w:rFonts w:eastAsia="仿宋"/>
          <w:b/>
          <w:bCs/>
          <w:sz w:val="52"/>
          <w:szCs w:val="52"/>
          <w:u w:val="single"/>
        </w:rPr>
        <w:t xml:space="preserve">   </w:t>
      </w:r>
      <w:r w:rsidR="008906EC" w:rsidRPr="00336CC8">
        <w:rPr>
          <w:rFonts w:eastAsia="仿宋"/>
          <w:b/>
          <w:bCs/>
          <w:sz w:val="52"/>
          <w:szCs w:val="52"/>
        </w:rPr>
        <w:t>包</w:t>
      </w:r>
    </w:p>
    <w:p w14:paraId="5F8DB09A" w14:textId="77777777" w:rsidR="00B4345C" w:rsidRPr="00336CC8" w:rsidRDefault="00B4345C" w:rsidP="009E1FBF">
      <w:pPr>
        <w:jc w:val="center"/>
        <w:rPr>
          <w:rFonts w:eastAsia="仿宋"/>
          <w:b/>
          <w:bCs/>
          <w:sz w:val="52"/>
          <w:szCs w:val="52"/>
        </w:rPr>
      </w:pPr>
    </w:p>
    <w:p w14:paraId="64C51804" w14:textId="769C26E9" w:rsidR="009E1FBF" w:rsidRPr="00336CC8" w:rsidRDefault="009E1FBF" w:rsidP="009E1FBF">
      <w:pPr>
        <w:jc w:val="center"/>
        <w:rPr>
          <w:rFonts w:eastAsia="仿宋"/>
          <w:b/>
          <w:bCs/>
          <w:sz w:val="52"/>
          <w:szCs w:val="52"/>
        </w:rPr>
      </w:pPr>
      <w:r w:rsidRPr="00336CC8">
        <w:rPr>
          <w:rFonts w:eastAsia="仿宋"/>
          <w:b/>
          <w:bCs/>
          <w:sz w:val="52"/>
          <w:szCs w:val="52"/>
        </w:rPr>
        <w:t>报价文件</w:t>
      </w:r>
    </w:p>
    <w:p w14:paraId="78374B95" w14:textId="77777777" w:rsidR="009E1FBF" w:rsidRPr="00336CC8" w:rsidRDefault="009E1FBF" w:rsidP="009E1FBF">
      <w:pPr>
        <w:rPr>
          <w:rFonts w:eastAsia="仿宋"/>
          <w:sz w:val="32"/>
          <w:szCs w:val="32"/>
        </w:rPr>
      </w:pPr>
    </w:p>
    <w:p w14:paraId="7C5B962D" w14:textId="77777777" w:rsidR="009E1FBF" w:rsidRPr="00336CC8" w:rsidRDefault="009E1FBF" w:rsidP="009E1FBF">
      <w:pPr>
        <w:rPr>
          <w:rFonts w:eastAsia="仿宋"/>
          <w:sz w:val="32"/>
          <w:szCs w:val="32"/>
        </w:rPr>
      </w:pPr>
    </w:p>
    <w:p w14:paraId="609D30B6" w14:textId="77777777" w:rsidR="009E1FBF" w:rsidRPr="00336CC8" w:rsidRDefault="009E1FBF" w:rsidP="009E1FBF">
      <w:pPr>
        <w:rPr>
          <w:rFonts w:eastAsia="仿宋"/>
          <w:sz w:val="32"/>
          <w:szCs w:val="32"/>
        </w:rPr>
      </w:pPr>
    </w:p>
    <w:p w14:paraId="09629368" w14:textId="77777777" w:rsidR="009E1FBF" w:rsidRPr="00336CC8" w:rsidRDefault="009E1FBF" w:rsidP="009E1FBF">
      <w:pPr>
        <w:rPr>
          <w:rFonts w:eastAsia="仿宋"/>
          <w:sz w:val="32"/>
          <w:szCs w:val="32"/>
        </w:rPr>
      </w:pPr>
    </w:p>
    <w:p w14:paraId="25BDB5BB" w14:textId="77777777" w:rsidR="009E1FBF" w:rsidRPr="00336CC8" w:rsidRDefault="009E1FBF" w:rsidP="009E1FBF">
      <w:pPr>
        <w:rPr>
          <w:rFonts w:eastAsia="仿宋"/>
          <w:sz w:val="32"/>
          <w:szCs w:val="32"/>
        </w:rPr>
      </w:pPr>
    </w:p>
    <w:p w14:paraId="79F17C34" w14:textId="77777777" w:rsidR="009E1FBF" w:rsidRPr="00336CC8" w:rsidRDefault="009E1FBF" w:rsidP="009E1FBF">
      <w:pPr>
        <w:ind w:firstLineChars="177" w:firstLine="566"/>
        <w:rPr>
          <w:rFonts w:eastAsia="仿宋"/>
          <w:sz w:val="32"/>
          <w:szCs w:val="32"/>
        </w:rPr>
      </w:pPr>
      <w:r w:rsidRPr="00336CC8">
        <w:rPr>
          <w:rFonts w:eastAsia="仿宋"/>
          <w:sz w:val="32"/>
          <w:szCs w:val="32"/>
        </w:rPr>
        <w:t>报价人名称（加盖公章）：</w:t>
      </w:r>
      <w:r w:rsidRPr="00336CC8">
        <w:rPr>
          <w:rFonts w:eastAsia="仿宋"/>
          <w:sz w:val="32"/>
          <w:szCs w:val="32"/>
          <w:u w:val="single"/>
        </w:rPr>
        <w:t xml:space="preserve">                         </w:t>
      </w:r>
    </w:p>
    <w:p w14:paraId="4036DCB6" w14:textId="77777777" w:rsidR="009E1FBF" w:rsidRPr="00336CC8" w:rsidRDefault="009E1FBF" w:rsidP="009E1FBF">
      <w:pPr>
        <w:ind w:firstLineChars="177" w:firstLine="566"/>
        <w:rPr>
          <w:rFonts w:eastAsia="仿宋"/>
          <w:sz w:val="32"/>
          <w:szCs w:val="32"/>
        </w:rPr>
      </w:pPr>
      <w:r w:rsidRPr="00336CC8">
        <w:rPr>
          <w:rFonts w:eastAsia="仿宋"/>
          <w:sz w:val="32"/>
          <w:szCs w:val="32"/>
        </w:rPr>
        <w:t>联系人：</w:t>
      </w:r>
      <w:r w:rsidRPr="00336CC8">
        <w:rPr>
          <w:rFonts w:eastAsia="仿宋"/>
          <w:sz w:val="32"/>
          <w:szCs w:val="32"/>
          <w:u w:val="single"/>
        </w:rPr>
        <w:t xml:space="preserve">                         </w:t>
      </w:r>
    </w:p>
    <w:p w14:paraId="13BE1BD8" w14:textId="77777777" w:rsidR="009E1FBF" w:rsidRPr="00336CC8" w:rsidRDefault="009E1FBF" w:rsidP="009E1FBF">
      <w:pPr>
        <w:ind w:firstLineChars="177" w:firstLine="566"/>
        <w:rPr>
          <w:rFonts w:eastAsia="仿宋"/>
          <w:sz w:val="32"/>
          <w:szCs w:val="32"/>
        </w:rPr>
      </w:pPr>
      <w:r w:rsidRPr="00336CC8">
        <w:rPr>
          <w:rFonts w:eastAsia="仿宋"/>
          <w:sz w:val="32"/>
          <w:szCs w:val="32"/>
        </w:rPr>
        <w:t>联系电话：</w:t>
      </w:r>
      <w:r w:rsidRPr="00336CC8">
        <w:rPr>
          <w:rFonts w:eastAsia="仿宋"/>
          <w:sz w:val="32"/>
          <w:szCs w:val="32"/>
          <w:u w:val="single"/>
        </w:rPr>
        <w:t xml:space="preserve">                         </w:t>
      </w:r>
    </w:p>
    <w:p w14:paraId="7F3EEC41" w14:textId="77777777" w:rsidR="009E1FBF" w:rsidRPr="00336CC8" w:rsidRDefault="009E1FBF" w:rsidP="009E1FBF">
      <w:pPr>
        <w:ind w:firstLineChars="177" w:firstLine="566"/>
        <w:rPr>
          <w:rFonts w:eastAsia="仿宋"/>
          <w:sz w:val="32"/>
          <w:szCs w:val="32"/>
        </w:rPr>
      </w:pPr>
      <w:r w:rsidRPr="00336CC8">
        <w:rPr>
          <w:rFonts w:eastAsia="仿宋"/>
          <w:sz w:val="32"/>
          <w:szCs w:val="32"/>
        </w:rPr>
        <w:t>日期：</w:t>
      </w:r>
      <w:r w:rsidRPr="00336CC8">
        <w:rPr>
          <w:rFonts w:eastAsia="仿宋"/>
          <w:sz w:val="32"/>
          <w:szCs w:val="32"/>
          <w:u w:val="single"/>
        </w:rPr>
        <w:t xml:space="preserve">                         </w:t>
      </w:r>
    </w:p>
    <w:p w14:paraId="2BFA820F" w14:textId="77777777" w:rsidR="009E1FBF" w:rsidRPr="00336CC8" w:rsidRDefault="009E1FBF" w:rsidP="009E1FBF">
      <w:pPr>
        <w:widowControl/>
        <w:jc w:val="left"/>
        <w:rPr>
          <w:rFonts w:eastAsia="仿宋"/>
          <w:b/>
          <w:bCs/>
          <w:sz w:val="28"/>
          <w:szCs w:val="44"/>
        </w:rPr>
      </w:pPr>
      <w:r w:rsidRPr="00336CC8">
        <w:rPr>
          <w:rFonts w:eastAsia="仿宋"/>
          <w:b/>
          <w:bCs/>
          <w:sz w:val="28"/>
          <w:szCs w:val="44"/>
        </w:rPr>
        <w:br w:type="page"/>
      </w:r>
    </w:p>
    <w:p w14:paraId="76642E0A" w14:textId="77777777" w:rsidR="003542F4" w:rsidRPr="00336CC8" w:rsidRDefault="00727DFA">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报价函</w:t>
      </w:r>
    </w:p>
    <w:p w14:paraId="7C473E4C" w14:textId="77777777" w:rsidR="003542F4" w:rsidRPr="00336CC8" w:rsidRDefault="00727DFA">
      <w:pPr>
        <w:jc w:val="center"/>
        <w:rPr>
          <w:rFonts w:eastAsia="仿宋"/>
          <w:sz w:val="44"/>
          <w:szCs w:val="44"/>
        </w:rPr>
      </w:pPr>
      <w:r w:rsidRPr="00336CC8">
        <w:rPr>
          <w:rFonts w:eastAsia="仿宋"/>
          <w:sz w:val="44"/>
          <w:szCs w:val="44"/>
        </w:rPr>
        <w:t>报价函</w:t>
      </w:r>
    </w:p>
    <w:p w14:paraId="542DF5CD" w14:textId="77777777" w:rsidR="003542F4" w:rsidRPr="00336CC8" w:rsidRDefault="003542F4">
      <w:pPr>
        <w:ind w:firstLine="560"/>
        <w:jc w:val="center"/>
        <w:rPr>
          <w:rFonts w:eastAsia="仿宋"/>
          <w:sz w:val="32"/>
          <w:szCs w:val="32"/>
        </w:rPr>
      </w:pPr>
    </w:p>
    <w:p w14:paraId="023B8D9F" w14:textId="6107827C" w:rsidR="003542F4" w:rsidRPr="00336CC8" w:rsidRDefault="00832DD0">
      <w:pPr>
        <w:rPr>
          <w:rFonts w:eastAsia="仿宋"/>
          <w:sz w:val="32"/>
          <w:szCs w:val="32"/>
        </w:rPr>
      </w:pPr>
      <w:r w:rsidRPr="00336CC8">
        <w:rPr>
          <w:rFonts w:eastAsia="仿宋"/>
          <w:sz w:val="32"/>
          <w:szCs w:val="32"/>
        </w:rPr>
        <w:t>东莞市新东欣环保投资有限公司</w:t>
      </w:r>
      <w:r w:rsidR="00727DFA" w:rsidRPr="00336CC8">
        <w:rPr>
          <w:rFonts w:eastAsia="仿宋"/>
          <w:sz w:val="32"/>
          <w:szCs w:val="32"/>
        </w:rPr>
        <w:t>：</w:t>
      </w:r>
    </w:p>
    <w:p w14:paraId="41B4BF90" w14:textId="45C08396" w:rsidR="003542F4" w:rsidRPr="00336CC8" w:rsidRDefault="00727DFA" w:rsidP="00336CC8">
      <w:pPr>
        <w:ind w:firstLineChars="200" w:firstLine="640"/>
        <w:rPr>
          <w:rFonts w:eastAsia="仿宋"/>
          <w:sz w:val="32"/>
          <w:szCs w:val="32"/>
        </w:rPr>
      </w:pPr>
      <w:r w:rsidRPr="00336CC8">
        <w:rPr>
          <w:rFonts w:eastAsia="仿宋"/>
          <w:sz w:val="32"/>
          <w:szCs w:val="32"/>
        </w:rPr>
        <w:t>针对贵司关于</w:t>
      </w:r>
      <w:r w:rsidR="00103CE1" w:rsidRPr="00336CC8">
        <w:rPr>
          <w:rFonts w:eastAsia="仿宋"/>
          <w:sz w:val="32"/>
          <w:szCs w:val="32"/>
        </w:rPr>
        <w:t>新东欣公司木卡板、防漏托盘采购项目</w:t>
      </w:r>
      <w:r w:rsidR="00103CE1" w:rsidRPr="00336CC8">
        <w:rPr>
          <w:rFonts w:eastAsia="仿宋"/>
          <w:sz w:val="32"/>
          <w:szCs w:val="32"/>
          <w:u w:val="single"/>
        </w:rPr>
        <w:t xml:space="preserve">  </w:t>
      </w:r>
      <w:r w:rsidR="00103CE1" w:rsidRPr="00336CC8">
        <w:rPr>
          <w:rFonts w:eastAsia="仿宋"/>
          <w:sz w:val="32"/>
          <w:szCs w:val="32"/>
        </w:rPr>
        <w:t xml:space="preserve">           </w:t>
      </w:r>
      <w:r w:rsidR="00C32AF2" w:rsidRPr="00336CC8">
        <w:rPr>
          <w:rFonts w:eastAsia="仿宋"/>
          <w:sz w:val="32"/>
          <w:szCs w:val="32"/>
          <w:u w:val="single"/>
        </w:rPr>
        <w:t xml:space="preserve">   </w:t>
      </w:r>
      <w:r w:rsidR="00336CC8">
        <w:rPr>
          <w:rFonts w:eastAsia="仿宋"/>
          <w:sz w:val="32"/>
          <w:szCs w:val="32"/>
          <w:u w:val="single"/>
        </w:rPr>
        <w:t xml:space="preserve">          </w:t>
      </w:r>
      <w:r w:rsidR="00336CC8" w:rsidRPr="00A44B7E">
        <w:rPr>
          <w:rFonts w:eastAsia="仿宋"/>
          <w:sz w:val="32"/>
          <w:szCs w:val="32"/>
          <w:u w:val="single"/>
        </w:rPr>
        <w:t>xx</w:t>
      </w:r>
      <w:r w:rsidR="00336CC8">
        <w:rPr>
          <w:rFonts w:eastAsia="仿宋"/>
          <w:sz w:val="32"/>
          <w:szCs w:val="32"/>
          <w:u w:val="single"/>
        </w:rPr>
        <w:t xml:space="preserve">x   </w:t>
      </w:r>
      <w:r w:rsidR="00336CC8" w:rsidRPr="00336CC8">
        <w:rPr>
          <w:rFonts w:eastAsia="仿宋" w:hint="eastAsia"/>
          <w:sz w:val="32"/>
          <w:szCs w:val="32"/>
        </w:rPr>
        <w:t>包</w:t>
      </w:r>
      <w:r w:rsidRPr="00336CC8">
        <w:rPr>
          <w:rFonts w:eastAsia="仿宋"/>
          <w:sz w:val="32"/>
          <w:szCs w:val="32"/>
        </w:rPr>
        <w:t>我司愿意以</w:t>
      </w:r>
      <w:r w:rsidRPr="00336CC8">
        <w:rPr>
          <w:rFonts w:eastAsia="仿宋"/>
          <w:sz w:val="32"/>
          <w:szCs w:val="32"/>
          <w:u w:val="single"/>
        </w:rPr>
        <w:t>价税合计人民币</w:t>
      </w:r>
      <w:proofErr w:type="spellStart"/>
      <w:r w:rsidRPr="00336CC8">
        <w:rPr>
          <w:rFonts w:eastAsia="仿宋"/>
          <w:sz w:val="32"/>
          <w:szCs w:val="32"/>
          <w:u w:val="single"/>
        </w:rPr>
        <w:t>xxxx</w:t>
      </w:r>
      <w:proofErr w:type="spellEnd"/>
      <w:r w:rsidRPr="00336CC8">
        <w:rPr>
          <w:rFonts w:eastAsia="仿宋"/>
          <w:sz w:val="32"/>
          <w:szCs w:val="32"/>
          <w:u w:val="single"/>
        </w:rPr>
        <w:t>元（大写），</w:t>
      </w:r>
      <w:r w:rsidRPr="00336CC8">
        <w:rPr>
          <w:rFonts w:eastAsia="仿宋"/>
          <w:sz w:val="32"/>
          <w:szCs w:val="32"/>
          <w:u w:val="single"/>
        </w:rPr>
        <w:t>¥xxx.00</w:t>
      </w:r>
      <w:r w:rsidRPr="00336CC8">
        <w:rPr>
          <w:rFonts w:eastAsia="仿宋"/>
          <w:sz w:val="32"/>
          <w:szCs w:val="32"/>
          <w:u w:val="single"/>
        </w:rPr>
        <w:t>（小写）</w:t>
      </w:r>
      <w:r w:rsidRPr="00336CC8">
        <w:rPr>
          <w:rFonts w:eastAsia="仿宋"/>
          <w:sz w:val="32"/>
          <w:szCs w:val="32"/>
        </w:rPr>
        <w:t>承接此项目的</w:t>
      </w:r>
      <w:r w:rsidR="00C32AF2" w:rsidRPr="00336CC8">
        <w:rPr>
          <w:rFonts w:eastAsia="仿宋"/>
          <w:sz w:val="32"/>
          <w:szCs w:val="32"/>
        </w:rPr>
        <w:t>供货及服务</w:t>
      </w:r>
      <w:r w:rsidR="00ED7D1F" w:rsidRPr="00336CC8">
        <w:rPr>
          <w:rFonts w:eastAsia="仿宋"/>
          <w:sz w:val="32"/>
          <w:szCs w:val="32"/>
        </w:rPr>
        <w:t>工作</w:t>
      </w:r>
      <w:r w:rsidRPr="00336CC8">
        <w:rPr>
          <w:rFonts w:eastAsia="仿宋"/>
          <w:sz w:val="32"/>
          <w:szCs w:val="32"/>
        </w:rPr>
        <w:t>。</w:t>
      </w:r>
      <w:r w:rsidR="00A52CE7" w:rsidRPr="00336CC8">
        <w:rPr>
          <w:rFonts w:eastAsia="仿宋"/>
          <w:sz w:val="32"/>
          <w:szCs w:val="32"/>
        </w:rPr>
        <w:t>本报价含税，开具增值税专用发票，票面税率</w:t>
      </w:r>
      <w:r w:rsidR="00A52CE7" w:rsidRPr="00336CC8">
        <w:rPr>
          <w:rFonts w:eastAsia="仿宋"/>
          <w:sz w:val="32"/>
          <w:szCs w:val="32"/>
          <w:u w:val="single"/>
        </w:rPr>
        <w:t xml:space="preserve">    %</w:t>
      </w:r>
      <w:r w:rsidR="00A52CE7" w:rsidRPr="00336CC8">
        <w:rPr>
          <w:rFonts w:eastAsia="仿宋"/>
          <w:sz w:val="32"/>
          <w:szCs w:val="32"/>
        </w:rPr>
        <w:t>。</w:t>
      </w:r>
    </w:p>
    <w:p w14:paraId="4E25D6FF" w14:textId="77777777" w:rsidR="003542F4" w:rsidRPr="00336CC8" w:rsidRDefault="003542F4">
      <w:pPr>
        <w:rPr>
          <w:rFonts w:eastAsia="仿宋"/>
          <w:sz w:val="32"/>
          <w:szCs w:val="32"/>
        </w:rPr>
      </w:pPr>
    </w:p>
    <w:p w14:paraId="1CB5E3C2" w14:textId="77777777" w:rsidR="003542F4" w:rsidRPr="00336CC8" w:rsidRDefault="003542F4">
      <w:pPr>
        <w:rPr>
          <w:rFonts w:eastAsia="仿宋"/>
          <w:sz w:val="32"/>
          <w:szCs w:val="32"/>
        </w:rPr>
      </w:pPr>
    </w:p>
    <w:p w14:paraId="08EF4B44" w14:textId="77777777" w:rsidR="003542F4" w:rsidRPr="00336CC8" w:rsidRDefault="003542F4">
      <w:pPr>
        <w:rPr>
          <w:rFonts w:eastAsia="仿宋"/>
          <w:sz w:val="32"/>
          <w:szCs w:val="32"/>
        </w:rPr>
      </w:pPr>
    </w:p>
    <w:p w14:paraId="5F27359C" w14:textId="77777777" w:rsidR="003542F4" w:rsidRPr="00336CC8" w:rsidRDefault="00727DFA">
      <w:pPr>
        <w:jc w:val="left"/>
        <w:rPr>
          <w:rFonts w:eastAsia="仿宋"/>
          <w:sz w:val="32"/>
          <w:szCs w:val="32"/>
        </w:rPr>
      </w:pPr>
      <w:r w:rsidRPr="00336CC8">
        <w:rPr>
          <w:rFonts w:eastAsia="仿宋"/>
          <w:sz w:val="32"/>
          <w:szCs w:val="32"/>
        </w:rPr>
        <w:t>报价人名称（加盖公章）：</w:t>
      </w:r>
    </w:p>
    <w:p w14:paraId="7E408D91" w14:textId="77777777" w:rsidR="003542F4" w:rsidRPr="00336CC8" w:rsidRDefault="00727DFA">
      <w:pPr>
        <w:wordWrap w:val="0"/>
        <w:jc w:val="left"/>
        <w:rPr>
          <w:rFonts w:eastAsia="仿宋"/>
          <w:sz w:val="32"/>
          <w:szCs w:val="32"/>
        </w:rPr>
      </w:pPr>
      <w:r w:rsidRPr="00336CC8">
        <w:rPr>
          <w:rFonts w:eastAsia="仿宋"/>
          <w:sz w:val="32"/>
          <w:szCs w:val="32"/>
        </w:rPr>
        <w:t>法定代表人（签名或盖章）：</w:t>
      </w:r>
    </w:p>
    <w:p w14:paraId="0D83E319" w14:textId="77777777" w:rsidR="003542F4" w:rsidRPr="00336CC8" w:rsidRDefault="00727DFA">
      <w:pPr>
        <w:wordWrap w:val="0"/>
        <w:jc w:val="left"/>
        <w:rPr>
          <w:rFonts w:eastAsia="仿宋"/>
          <w:sz w:val="32"/>
          <w:szCs w:val="32"/>
        </w:rPr>
      </w:pPr>
      <w:r w:rsidRPr="00336CC8">
        <w:rPr>
          <w:rFonts w:eastAsia="仿宋"/>
          <w:sz w:val="32"/>
          <w:szCs w:val="32"/>
        </w:rPr>
        <w:t>联系人：</w:t>
      </w:r>
    </w:p>
    <w:p w14:paraId="17ABED75" w14:textId="77777777" w:rsidR="003542F4" w:rsidRPr="00336CC8" w:rsidRDefault="00727DFA">
      <w:pPr>
        <w:wordWrap w:val="0"/>
        <w:jc w:val="left"/>
        <w:rPr>
          <w:rFonts w:eastAsia="仿宋"/>
          <w:sz w:val="32"/>
          <w:szCs w:val="32"/>
        </w:rPr>
      </w:pPr>
      <w:r w:rsidRPr="00336CC8">
        <w:rPr>
          <w:rFonts w:eastAsia="仿宋"/>
          <w:sz w:val="32"/>
          <w:szCs w:val="32"/>
        </w:rPr>
        <w:t>联系电话：</w:t>
      </w:r>
    </w:p>
    <w:p w14:paraId="39C15DE6" w14:textId="75D54AF7" w:rsidR="003542F4" w:rsidRPr="00336CC8" w:rsidRDefault="00727DFA">
      <w:pPr>
        <w:wordWrap w:val="0"/>
        <w:jc w:val="left"/>
        <w:rPr>
          <w:rFonts w:eastAsia="仿宋"/>
          <w:sz w:val="32"/>
          <w:szCs w:val="32"/>
        </w:rPr>
      </w:pPr>
      <w:r w:rsidRPr="00336CC8">
        <w:rPr>
          <w:rFonts w:eastAsia="仿宋"/>
          <w:sz w:val="32"/>
          <w:szCs w:val="32"/>
        </w:rPr>
        <w:t>日期：</w:t>
      </w:r>
    </w:p>
    <w:p w14:paraId="12A9E722" w14:textId="7A912E1E" w:rsidR="00A52CE7" w:rsidRPr="00336CC8" w:rsidRDefault="00A52CE7">
      <w:pPr>
        <w:wordWrap w:val="0"/>
        <w:jc w:val="left"/>
        <w:rPr>
          <w:rFonts w:eastAsia="仿宋"/>
          <w:sz w:val="32"/>
          <w:szCs w:val="32"/>
        </w:rPr>
      </w:pPr>
    </w:p>
    <w:p w14:paraId="2EA3316E" w14:textId="45AC1E9B" w:rsidR="00A52CE7" w:rsidRPr="00336CC8" w:rsidRDefault="00A52CE7">
      <w:pPr>
        <w:widowControl/>
        <w:jc w:val="left"/>
        <w:rPr>
          <w:rFonts w:eastAsia="仿宋"/>
          <w:sz w:val="32"/>
          <w:szCs w:val="32"/>
        </w:rPr>
      </w:pPr>
      <w:r w:rsidRPr="00336CC8">
        <w:rPr>
          <w:rFonts w:eastAsia="仿宋"/>
          <w:sz w:val="32"/>
          <w:szCs w:val="32"/>
        </w:rPr>
        <w:br w:type="page"/>
      </w:r>
    </w:p>
    <w:p w14:paraId="78390EF3" w14:textId="5403D9C8" w:rsidR="00A52CE7" w:rsidRPr="00336CC8" w:rsidRDefault="00A52CE7" w:rsidP="008906EC">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报价清单</w:t>
      </w:r>
    </w:p>
    <w:p w14:paraId="35AF17C0" w14:textId="683C6283" w:rsidR="001B2417" w:rsidRPr="00336CC8" w:rsidRDefault="00103CE1" w:rsidP="004B7CCC">
      <w:pPr>
        <w:jc w:val="left"/>
        <w:rPr>
          <w:rFonts w:eastAsia="仿宋"/>
          <w:sz w:val="32"/>
          <w:szCs w:val="32"/>
        </w:rPr>
      </w:pPr>
      <w:r w:rsidRPr="00336CC8">
        <w:rPr>
          <w:rFonts w:eastAsia="仿宋"/>
          <w:sz w:val="32"/>
          <w:szCs w:val="32"/>
        </w:rPr>
        <w:t>A</w:t>
      </w:r>
      <w:r w:rsidRPr="00336CC8">
        <w:rPr>
          <w:rFonts w:eastAsia="仿宋"/>
          <w:sz w:val="32"/>
          <w:szCs w:val="32"/>
        </w:rPr>
        <w:t>包：木卡板</w:t>
      </w:r>
    </w:p>
    <w:tbl>
      <w:tblPr>
        <w:tblpPr w:leftFromText="180" w:rightFromText="180" w:vertAnchor="text" w:horzAnchor="margin" w:tblpXSpec="center" w:tblpY="99"/>
        <w:tblOverlap w:val="never"/>
        <w:tblW w:w="5449" w:type="pct"/>
        <w:tblCellMar>
          <w:left w:w="0" w:type="dxa"/>
          <w:right w:w="0" w:type="dxa"/>
        </w:tblCellMar>
        <w:tblLook w:val="04A0" w:firstRow="1" w:lastRow="0" w:firstColumn="1" w:lastColumn="0" w:noHBand="0" w:noVBand="1"/>
      </w:tblPr>
      <w:tblGrid>
        <w:gridCol w:w="739"/>
        <w:gridCol w:w="906"/>
        <w:gridCol w:w="1290"/>
        <w:gridCol w:w="544"/>
        <w:gridCol w:w="515"/>
        <w:gridCol w:w="971"/>
        <w:gridCol w:w="2105"/>
        <w:gridCol w:w="2004"/>
      </w:tblGrid>
      <w:tr w:rsidR="00187B92" w:rsidRPr="00336CC8" w14:paraId="0F116A28" w14:textId="77777777" w:rsidTr="00187B92">
        <w:trPr>
          <w:trHeight w:val="947"/>
        </w:trPr>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7DA308"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序号</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E4550D"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物料名称</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9FE144"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规格型号</w:t>
            </w: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91A5D2"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单位</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936B5F"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数量</w:t>
            </w:r>
          </w:p>
        </w:tc>
        <w:tc>
          <w:tcPr>
            <w:tcW w:w="535" w:type="pct"/>
            <w:tcBorders>
              <w:top w:val="single" w:sz="4" w:space="0" w:color="000000"/>
              <w:left w:val="single" w:sz="4" w:space="0" w:color="000000"/>
              <w:bottom w:val="single" w:sz="4" w:space="0" w:color="000000"/>
              <w:right w:val="single" w:sz="4" w:space="0" w:color="000000"/>
            </w:tcBorders>
            <w:vAlign w:val="center"/>
          </w:tcPr>
          <w:p w14:paraId="183F02B1" w14:textId="6B00F049" w:rsidR="00187B92" w:rsidRPr="00336CC8" w:rsidRDefault="00187B92" w:rsidP="00582E4C">
            <w:pPr>
              <w:widowControl/>
              <w:jc w:val="center"/>
              <w:textAlignment w:val="center"/>
              <w:rPr>
                <w:b/>
                <w:color w:val="000000"/>
                <w:kern w:val="0"/>
                <w:sz w:val="22"/>
                <w:szCs w:val="22"/>
                <w:lang w:bidi="ar"/>
              </w:rPr>
            </w:pPr>
            <w:r w:rsidRPr="00336CC8">
              <w:rPr>
                <w:b/>
                <w:color w:val="000000"/>
                <w:kern w:val="0"/>
                <w:sz w:val="22"/>
                <w:szCs w:val="22"/>
                <w:lang w:bidi="ar"/>
              </w:rPr>
              <w:t>单价（元）</w:t>
            </w:r>
          </w:p>
        </w:tc>
        <w:tc>
          <w:tcPr>
            <w:tcW w:w="1160" w:type="pct"/>
            <w:tcBorders>
              <w:top w:val="single" w:sz="4" w:space="0" w:color="000000"/>
              <w:left w:val="single" w:sz="4" w:space="0" w:color="000000"/>
              <w:bottom w:val="single" w:sz="4" w:space="0" w:color="000000"/>
              <w:right w:val="single" w:sz="4" w:space="0" w:color="000000"/>
            </w:tcBorders>
            <w:vAlign w:val="center"/>
          </w:tcPr>
          <w:p w14:paraId="459DDABB" w14:textId="6E3C30C7" w:rsidR="00187B92" w:rsidRPr="00336CC8" w:rsidRDefault="00187B92" w:rsidP="00582E4C">
            <w:pPr>
              <w:widowControl/>
              <w:jc w:val="center"/>
              <w:textAlignment w:val="center"/>
              <w:rPr>
                <w:b/>
                <w:color w:val="000000"/>
                <w:kern w:val="0"/>
                <w:sz w:val="22"/>
                <w:szCs w:val="22"/>
                <w:lang w:bidi="ar"/>
              </w:rPr>
            </w:pPr>
            <w:r w:rsidRPr="00336CC8">
              <w:rPr>
                <w:b/>
                <w:color w:val="000000"/>
                <w:kern w:val="0"/>
                <w:sz w:val="22"/>
                <w:szCs w:val="22"/>
                <w:lang w:bidi="ar"/>
              </w:rPr>
              <w:t>金额</w:t>
            </w:r>
            <w:r w:rsidRPr="00336CC8">
              <w:rPr>
                <w:b/>
                <w:color w:val="000000"/>
                <w:kern w:val="0"/>
                <w:sz w:val="22"/>
                <w:szCs w:val="22"/>
                <w:lang w:bidi="ar"/>
              </w:rPr>
              <w:t>(</w:t>
            </w:r>
            <w:r w:rsidRPr="00336CC8">
              <w:rPr>
                <w:b/>
                <w:color w:val="000000"/>
                <w:kern w:val="0"/>
                <w:sz w:val="22"/>
                <w:szCs w:val="22"/>
                <w:lang w:bidi="ar"/>
              </w:rPr>
              <w:t>元</w:t>
            </w:r>
            <w:r w:rsidRPr="00336CC8">
              <w:rPr>
                <w:b/>
                <w:color w:val="000000"/>
                <w:kern w:val="0"/>
                <w:sz w:val="22"/>
                <w:szCs w:val="22"/>
                <w:lang w:bidi="ar"/>
              </w:rPr>
              <w:t>)</w:t>
            </w:r>
          </w:p>
        </w:tc>
        <w:tc>
          <w:tcPr>
            <w:tcW w:w="110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D8AC0C0" w14:textId="74719CEB"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备注</w:t>
            </w:r>
          </w:p>
        </w:tc>
      </w:tr>
      <w:tr w:rsidR="00187B92" w:rsidRPr="00336CC8" w14:paraId="484B2C27" w14:textId="77777777" w:rsidTr="00187B92">
        <w:trPr>
          <w:trHeight w:val="2451"/>
        </w:trPr>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22434B" w14:textId="77777777" w:rsidR="00187B92" w:rsidRPr="00336CC8" w:rsidRDefault="00187B92" w:rsidP="00EC09FC">
            <w:pPr>
              <w:widowControl/>
              <w:jc w:val="center"/>
              <w:textAlignment w:val="center"/>
              <w:rPr>
                <w:color w:val="000000"/>
                <w:sz w:val="22"/>
                <w:szCs w:val="22"/>
              </w:rPr>
            </w:pPr>
            <w:r w:rsidRPr="00336CC8">
              <w:rPr>
                <w:color w:val="000000"/>
                <w:sz w:val="22"/>
                <w:szCs w:val="22"/>
              </w:rPr>
              <w:t>1</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7C6803" w14:textId="77777777" w:rsidR="00187B92" w:rsidRPr="00336CC8" w:rsidRDefault="00187B92" w:rsidP="00EC09FC">
            <w:pPr>
              <w:widowControl/>
              <w:jc w:val="center"/>
              <w:textAlignment w:val="center"/>
              <w:rPr>
                <w:color w:val="000000"/>
                <w:sz w:val="22"/>
                <w:szCs w:val="22"/>
              </w:rPr>
            </w:pPr>
            <w:r w:rsidRPr="00336CC8">
              <w:rPr>
                <w:color w:val="000000"/>
                <w:sz w:val="22"/>
                <w:szCs w:val="22"/>
              </w:rPr>
              <w:t>木卡板</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AF3E23" w14:textId="77777777" w:rsidR="00187B92" w:rsidRPr="00336CC8" w:rsidRDefault="00187B92" w:rsidP="00EC09FC">
            <w:pPr>
              <w:widowControl/>
              <w:jc w:val="center"/>
              <w:textAlignment w:val="center"/>
              <w:rPr>
                <w:color w:val="000000"/>
                <w:sz w:val="22"/>
                <w:szCs w:val="22"/>
              </w:rPr>
            </w:pPr>
            <w:r w:rsidRPr="00336CC8">
              <w:rPr>
                <w:color w:val="000000"/>
                <w:kern w:val="0"/>
              </w:rPr>
              <w:t>110cm*110cm</w:t>
            </w: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EFB913" w14:textId="77777777" w:rsidR="00187B92" w:rsidRPr="00336CC8" w:rsidRDefault="00187B92" w:rsidP="00EC09FC">
            <w:pPr>
              <w:widowControl/>
              <w:jc w:val="center"/>
              <w:textAlignment w:val="center"/>
              <w:rPr>
                <w:color w:val="000000"/>
                <w:sz w:val="22"/>
                <w:szCs w:val="22"/>
              </w:rPr>
            </w:pPr>
            <w:r w:rsidRPr="00336CC8">
              <w:rPr>
                <w:color w:val="000000"/>
                <w:sz w:val="22"/>
                <w:szCs w:val="22"/>
              </w:rPr>
              <w:t>个</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9C117A" w14:textId="77777777" w:rsidR="00187B92" w:rsidRPr="00336CC8" w:rsidRDefault="00187B92" w:rsidP="00EC09FC">
            <w:pPr>
              <w:widowControl/>
              <w:jc w:val="center"/>
              <w:textAlignment w:val="center"/>
              <w:rPr>
                <w:color w:val="000000"/>
                <w:sz w:val="22"/>
                <w:szCs w:val="22"/>
              </w:rPr>
            </w:pPr>
            <w:r w:rsidRPr="00336CC8">
              <w:rPr>
                <w:color w:val="000000"/>
                <w:sz w:val="22"/>
                <w:szCs w:val="22"/>
              </w:rPr>
              <w:t>1000</w:t>
            </w:r>
          </w:p>
        </w:tc>
        <w:tc>
          <w:tcPr>
            <w:tcW w:w="535" w:type="pct"/>
            <w:tcBorders>
              <w:top w:val="single" w:sz="4" w:space="0" w:color="000000"/>
              <w:left w:val="single" w:sz="4" w:space="0" w:color="000000"/>
              <w:bottom w:val="single" w:sz="4" w:space="0" w:color="000000"/>
              <w:right w:val="single" w:sz="4" w:space="0" w:color="000000"/>
            </w:tcBorders>
          </w:tcPr>
          <w:p w14:paraId="5870D857" w14:textId="77777777" w:rsidR="00187B92" w:rsidRPr="00336CC8" w:rsidRDefault="00187B92" w:rsidP="00EC09FC">
            <w:pPr>
              <w:widowControl/>
              <w:jc w:val="left"/>
              <w:textAlignment w:val="center"/>
              <w:rPr>
                <w:noProof/>
              </w:rPr>
            </w:pPr>
          </w:p>
        </w:tc>
        <w:tc>
          <w:tcPr>
            <w:tcW w:w="1160" w:type="pct"/>
            <w:tcBorders>
              <w:top w:val="single" w:sz="4" w:space="0" w:color="000000"/>
              <w:left w:val="single" w:sz="4" w:space="0" w:color="000000"/>
              <w:bottom w:val="single" w:sz="4" w:space="0" w:color="000000"/>
              <w:right w:val="single" w:sz="4" w:space="0" w:color="000000"/>
            </w:tcBorders>
          </w:tcPr>
          <w:p w14:paraId="650AD310" w14:textId="77777777" w:rsidR="00187B92" w:rsidRPr="00336CC8" w:rsidRDefault="00187B92" w:rsidP="00EC09FC">
            <w:pPr>
              <w:widowControl/>
              <w:jc w:val="left"/>
              <w:textAlignment w:val="center"/>
              <w:rPr>
                <w:noProof/>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574DA8" w14:textId="53DD1F69" w:rsidR="00187B92" w:rsidRPr="00336CC8" w:rsidRDefault="00187B92" w:rsidP="00EC09FC">
            <w:pPr>
              <w:widowControl/>
              <w:jc w:val="left"/>
              <w:textAlignment w:val="center"/>
              <w:rPr>
                <w:color w:val="000000"/>
                <w:sz w:val="22"/>
                <w:szCs w:val="22"/>
              </w:rPr>
            </w:pPr>
            <w:r w:rsidRPr="00336CC8">
              <w:rPr>
                <w:noProof/>
              </w:rPr>
              <w:drawing>
                <wp:anchor distT="0" distB="0" distL="114300" distR="114300" simplePos="0" relativeHeight="251660288" behindDoc="0" locked="0" layoutInCell="1" allowOverlap="1" wp14:anchorId="657D1DEC" wp14:editId="429D01BC">
                  <wp:simplePos x="0" y="0"/>
                  <wp:positionH relativeFrom="column">
                    <wp:posOffset>126365</wp:posOffset>
                  </wp:positionH>
                  <wp:positionV relativeFrom="paragraph">
                    <wp:posOffset>-56515</wp:posOffset>
                  </wp:positionV>
                  <wp:extent cx="1085850" cy="1437640"/>
                  <wp:effectExtent l="0" t="0" r="0" b="0"/>
                  <wp:wrapNone/>
                  <wp:docPr id="13" name="图片 13" descr="C:\Users\yuelong.xue\AppData\Local\Temp\WeChat Files\388991427592588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uelong.xue\AppData\Local\Temp\WeChat Files\3889914275925882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85850" cy="1437640"/>
                          </a:xfrm>
                          <a:prstGeom prst="rect">
                            <a:avLst/>
                          </a:prstGeom>
                        </pic:spPr>
                      </pic:pic>
                    </a:graphicData>
                  </a:graphic>
                  <wp14:sizeRelH relativeFrom="margin">
                    <wp14:pctWidth>0</wp14:pctWidth>
                  </wp14:sizeRelH>
                  <wp14:sizeRelV relativeFrom="margin">
                    <wp14:pctHeight>0</wp14:pctHeight>
                  </wp14:sizeRelV>
                </wp:anchor>
              </w:drawing>
            </w:r>
          </w:p>
        </w:tc>
      </w:tr>
      <w:tr w:rsidR="00187B92" w:rsidRPr="00336CC8" w14:paraId="2A1A43DB" w14:textId="77777777" w:rsidTr="00582E4C">
        <w:trPr>
          <w:trHeight w:val="78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1FD3655" w14:textId="11BDFA25" w:rsidR="00187B92" w:rsidRPr="00336CC8" w:rsidRDefault="00187B92" w:rsidP="00EC09FC">
            <w:pPr>
              <w:widowControl/>
              <w:jc w:val="left"/>
              <w:textAlignment w:val="center"/>
              <w:rPr>
                <w:noProof/>
              </w:rPr>
            </w:pPr>
            <w:r w:rsidRPr="00336CC8">
              <w:rPr>
                <w:noProof/>
              </w:rPr>
              <w:t>总价合计：</w:t>
            </w:r>
          </w:p>
        </w:tc>
      </w:tr>
    </w:tbl>
    <w:p w14:paraId="76F39988" w14:textId="77777777" w:rsidR="00187B92" w:rsidRPr="00336CC8" w:rsidRDefault="00187B92" w:rsidP="004B7CCC">
      <w:pPr>
        <w:jc w:val="left"/>
        <w:rPr>
          <w:rFonts w:eastAsia="仿宋"/>
          <w:sz w:val="32"/>
          <w:szCs w:val="32"/>
        </w:rPr>
      </w:pPr>
    </w:p>
    <w:p w14:paraId="3B5483DD" w14:textId="620AF547" w:rsidR="00103CE1" w:rsidRPr="00336CC8" w:rsidRDefault="00103CE1" w:rsidP="004B7CCC">
      <w:pPr>
        <w:jc w:val="left"/>
        <w:rPr>
          <w:rFonts w:eastAsia="仿宋"/>
          <w:sz w:val="32"/>
          <w:szCs w:val="32"/>
        </w:rPr>
      </w:pPr>
      <w:r w:rsidRPr="00336CC8">
        <w:rPr>
          <w:rFonts w:eastAsia="仿宋"/>
          <w:sz w:val="32"/>
          <w:szCs w:val="32"/>
        </w:rPr>
        <w:t>B</w:t>
      </w:r>
      <w:r w:rsidRPr="00336CC8">
        <w:rPr>
          <w:rFonts w:eastAsia="仿宋"/>
          <w:sz w:val="32"/>
          <w:szCs w:val="32"/>
        </w:rPr>
        <w:t>包：</w:t>
      </w:r>
      <w:r w:rsidR="00336CC8">
        <w:rPr>
          <w:rFonts w:eastAsia="仿宋" w:hint="eastAsia"/>
          <w:sz w:val="32"/>
          <w:szCs w:val="32"/>
        </w:rPr>
        <w:t>防漏托盘</w:t>
      </w:r>
    </w:p>
    <w:tbl>
      <w:tblPr>
        <w:tblpPr w:leftFromText="180" w:rightFromText="180" w:vertAnchor="text" w:horzAnchor="margin" w:tblpXSpec="center" w:tblpY="99"/>
        <w:tblOverlap w:val="never"/>
        <w:tblW w:w="5454" w:type="pct"/>
        <w:tblLayout w:type="fixed"/>
        <w:tblCellMar>
          <w:left w:w="0" w:type="dxa"/>
          <w:right w:w="0" w:type="dxa"/>
        </w:tblCellMar>
        <w:tblLook w:val="04A0" w:firstRow="1" w:lastRow="0" w:firstColumn="1" w:lastColumn="0" w:noHBand="0" w:noVBand="1"/>
      </w:tblPr>
      <w:tblGrid>
        <w:gridCol w:w="656"/>
        <w:gridCol w:w="1057"/>
        <w:gridCol w:w="1744"/>
        <w:gridCol w:w="461"/>
        <w:gridCol w:w="461"/>
        <w:gridCol w:w="523"/>
        <w:gridCol w:w="525"/>
        <w:gridCol w:w="3655"/>
      </w:tblGrid>
      <w:tr w:rsidR="00187B92" w:rsidRPr="00336CC8" w14:paraId="1D4B02E3" w14:textId="77777777" w:rsidTr="00582E4C">
        <w:trPr>
          <w:trHeight w:val="947"/>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7575DB"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序号</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37213D"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物料名称</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02CA00"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规格型号</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0C1541"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单位</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983261"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数量</w:t>
            </w:r>
          </w:p>
        </w:tc>
        <w:tc>
          <w:tcPr>
            <w:tcW w:w="288" w:type="pct"/>
            <w:tcBorders>
              <w:top w:val="single" w:sz="4" w:space="0" w:color="000000"/>
              <w:left w:val="single" w:sz="4" w:space="0" w:color="000000"/>
              <w:bottom w:val="single" w:sz="4" w:space="0" w:color="000000"/>
              <w:right w:val="single" w:sz="4" w:space="0" w:color="000000"/>
            </w:tcBorders>
            <w:vAlign w:val="center"/>
          </w:tcPr>
          <w:p w14:paraId="7FF206AB" w14:textId="0C560C1C" w:rsidR="00187B92" w:rsidRPr="00336CC8" w:rsidRDefault="00187B92" w:rsidP="00187B92">
            <w:pPr>
              <w:widowControl/>
              <w:jc w:val="center"/>
              <w:textAlignment w:val="center"/>
              <w:rPr>
                <w:b/>
                <w:color w:val="000000"/>
                <w:kern w:val="0"/>
                <w:sz w:val="22"/>
                <w:szCs w:val="22"/>
                <w:lang w:bidi="ar"/>
              </w:rPr>
            </w:pPr>
            <w:r w:rsidRPr="00336CC8">
              <w:rPr>
                <w:b/>
                <w:color w:val="000000"/>
                <w:kern w:val="0"/>
                <w:sz w:val="22"/>
                <w:szCs w:val="22"/>
                <w:lang w:bidi="ar"/>
              </w:rPr>
              <w:t>单价（元）</w:t>
            </w:r>
          </w:p>
        </w:tc>
        <w:tc>
          <w:tcPr>
            <w:tcW w:w="289" w:type="pct"/>
            <w:tcBorders>
              <w:top w:val="single" w:sz="4" w:space="0" w:color="000000"/>
              <w:left w:val="single" w:sz="4" w:space="0" w:color="000000"/>
              <w:bottom w:val="single" w:sz="4" w:space="0" w:color="000000"/>
              <w:right w:val="single" w:sz="4" w:space="0" w:color="000000"/>
            </w:tcBorders>
            <w:vAlign w:val="center"/>
          </w:tcPr>
          <w:p w14:paraId="00F78D46" w14:textId="5C1B4EE9" w:rsidR="00187B92" w:rsidRPr="00336CC8" w:rsidRDefault="00187B92" w:rsidP="00187B92">
            <w:pPr>
              <w:widowControl/>
              <w:jc w:val="center"/>
              <w:textAlignment w:val="center"/>
              <w:rPr>
                <w:b/>
                <w:color w:val="000000"/>
                <w:kern w:val="0"/>
                <w:sz w:val="22"/>
                <w:szCs w:val="22"/>
                <w:lang w:bidi="ar"/>
              </w:rPr>
            </w:pPr>
            <w:r w:rsidRPr="00336CC8">
              <w:rPr>
                <w:b/>
                <w:color w:val="000000"/>
                <w:kern w:val="0"/>
                <w:sz w:val="22"/>
                <w:szCs w:val="22"/>
                <w:lang w:bidi="ar"/>
              </w:rPr>
              <w:t>金额</w:t>
            </w:r>
            <w:r w:rsidRPr="00336CC8">
              <w:rPr>
                <w:b/>
                <w:color w:val="000000"/>
                <w:kern w:val="0"/>
                <w:sz w:val="22"/>
                <w:szCs w:val="22"/>
                <w:lang w:bidi="ar"/>
              </w:rPr>
              <w:t>(</w:t>
            </w:r>
            <w:r w:rsidRPr="00336CC8">
              <w:rPr>
                <w:b/>
                <w:color w:val="000000"/>
                <w:kern w:val="0"/>
                <w:sz w:val="22"/>
                <w:szCs w:val="22"/>
                <w:lang w:bidi="ar"/>
              </w:rPr>
              <w:t>元</w:t>
            </w:r>
            <w:r w:rsidRPr="00336CC8">
              <w:rPr>
                <w:b/>
                <w:color w:val="000000"/>
                <w:kern w:val="0"/>
                <w:sz w:val="22"/>
                <w:szCs w:val="22"/>
                <w:lang w:bidi="ar"/>
              </w:rPr>
              <w:t>)</w:t>
            </w:r>
          </w:p>
        </w:tc>
        <w:tc>
          <w:tcPr>
            <w:tcW w:w="201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D1B64A" w14:textId="31075293"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备注</w:t>
            </w:r>
          </w:p>
        </w:tc>
      </w:tr>
      <w:tr w:rsidR="00187B92" w:rsidRPr="00336CC8" w14:paraId="5BC5FDF4" w14:textId="77777777" w:rsidTr="00187B92">
        <w:trPr>
          <w:trHeight w:val="173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A64AB7" w14:textId="5E832E24" w:rsidR="00187B92" w:rsidRPr="00336CC8" w:rsidRDefault="00187B92" w:rsidP="00EC09FC">
            <w:pPr>
              <w:widowControl/>
              <w:jc w:val="center"/>
              <w:textAlignment w:val="center"/>
              <w:rPr>
                <w:color w:val="000000"/>
                <w:sz w:val="22"/>
                <w:szCs w:val="22"/>
              </w:rPr>
            </w:pPr>
            <w:r w:rsidRPr="00336CC8">
              <w:rPr>
                <w:color w:val="000000"/>
                <w:sz w:val="22"/>
                <w:szCs w:val="22"/>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8D29E5" w14:textId="77777777" w:rsidR="00187B92" w:rsidRPr="00336CC8" w:rsidRDefault="00187B92" w:rsidP="00EC09FC">
            <w:pPr>
              <w:widowControl/>
              <w:jc w:val="center"/>
              <w:textAlignment w:val="center"/>
              <w:rPr>
                <w:color w:val="000000"/>
                <w:sz w:val="22"/>
                <w:szCs w:val="22"/>
              </w:rPr>
            </w:pPr>
            <w:r w:rsidRPr="00336CC8">
              <w:rPr>
                <w:color w:val="000000"/>
                <w:sz w:val="22"/>
                <w:szCs w:val="22"/>
              </w:rPr>
              <w:t>防漏托盘</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8D00BE" w14:textId="77777777" w:rsidR="00187B92" w:rsidRPr="00336CC8" w:rsidRDefault="00187B92" w:rsidP="00EC09FC">
            <w:pPr>
              <w:widowControl/>
              <w:jc w:val="center"/>
              <w:textAlignment w:val="center"/>
              <w:rPr>
                <w:color w:val="000000"/>
                <w:sz w:val="22"/>
                <w:szCs w:val="22"/>
              </w:rPr>
            </w:pPr>
            <w:r w:rsidRPr="00336CC8">
              <w:rPr>
                <w:color w:val="000000"/>
                <w:kern w:val="0"/>
              </w:rPr>
              <w:t>1300 ×1300 ×300 mm</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626EF6" w14:textId="77777777" w:rsidR="00187B92" w:rsidRPr="00336CC8" w:rsidRDefault="00187B92" w:rsidP="00EC09FC">
            <w:pPr>
              <w:widowControl/>
              <w:jc w:val="center"/>
              <w:textAlignment w:val="center"/>
              <w:rPr>
                <w:color w:val="000000"/>
                <w:sz w:val="22"/>
                <w:szCs w:val="22"/>
              </w:rPr>
            </w:pPr>
            <w:r w:rsidRPr="00336CC8">
              <w:rPr>
                <w:color w:val="000000"/>
                <w:sz w:val="22"/>
                <w:szCs w:val="22"/>
              </w:rPr>
              <w:t>个</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47A975" w14:textId="77777777" w:rsidR="00187B92" w:rsidRPr="00336CC8" w:rsidRDefault="00187B92" w:rsidP="00EC09FC">
            <w:pPr>
              <w:widowControl/>
              <w:jc w:val="center"/>
              <w:textAlignment w:val="center"/>
              <w:rPr>
                <w:color w:val="000000"/>
                <w:sz w:val="22"/>
                <w:szCs w:val="22"/>
              </w:rPr>
            </w:pPr>
            <w:r w:rsidRPr="00336CC8">
              <w:rPr>
                <w:color w:val="000000"/>
                <w:sz w:val="22"/>
                <w:szCs w:val="22"/>
              </w:rPr>
              <w:t>30</w:t>
            </w:r>
          </w:p>
        </w:tc>
        <w:tc>
          <w:tcPr>
            <w:tcW w:w="288" w:type="pct"/>
            <w:tcBorders>
              <w:top w:val="single" w:sz="4" w:space="0" w:color="000000"/>
              <w:left w:val="single" w:sz="4" w:space="0" w:color="000000"/>
              <w:bottom w:val="single" w:sz="4" w:space="0" w:color="000000"/>
              <w:right w:val="single" w:sz="4" w:space="0" w:color="000000"/>
            </w:tcBorders>
          </w:tcPr>
          <w:p w14:paraId="533070DF" w14:textId="77777777" w:rsidR="00187B92" w:rsidRPr="00336CC8" w:rsidRDefault="00187B92" w:rsidP="00EC09FC">
            <w:pPr>
              <w:widowControl/>
              <w:textAlignment w:val="center"/>
              <w:rPr>
                <w:noProof/>
                <w:color w:val="000000"/>
                <w:kern w:val="0"/>
              </w:rPr>
            </w:pPr>
          </w:p>
        </w:tc>
        <w:tc>
          <w:tcPr>
            <w:tcW w:w="289" w:type="pct"/>
            <w:tcBorders>
              <w:top w:val="single" w:sz="4" w:space="0" w:color="000000"/>
              <w:left w:val="single" w:sz="4" w:space="0" w:color="000000"/>
              <w:bottom w:val="single" w:sz="4" w:space="0" w:color="000000"/>
              <w:right w:val="single" w:sz="4" w:space="0" w:color="000000"/>
            </w:tcBorders>
          </w:tcPr>
          <w:p w14:paraId="1CF3524B" w14:textId="02F6DAB1" w:rsidR="00187B92" w:rsidRPr="00336CC8" w:rsidRDefault="00187B92" w:rsidP="00EC09FC">
            <w:pPr>
              <w:widowControl/>
              <w:textAlignment w:val="center"/>
              <w:rPr>
                <w:noProof/>
                <w:color w:val="000000"/>
                <w:kern w:val="0"/>
              </w:rPr>
            </w:pPr>
          </w:p>
        </w:tc>
        <w:tc>
          <w:tcPr>
            <w:tcW w:w="201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3CE265" w14:textId="33F36EED" w:rsidR="00187B92" w:rsidRPr="00336CC8" w:rsidRDefault="00187B92" w:rsidP="00EC09FC">
            <w:pPr>
              <w:widowControl/>
              <w:textAlignment w:val="center"/>
              <w:rPr>
                <w:color w:val="000000"/>
                <w:sz w:val="22"/>
                <w:szCs w:val="22"/>
              </w:rPr>
            </w:pPr>
            <w:r w:rsidRPr="00336CC8">
              <w:rPr>
                <w:noProof/>
                <w:color w:val="000000"/>
                <w:kern w:val="0"/>
              </w:rPr>
              <w:drawing>
                <wp:inline distT="0" distB="0" distL="114300" distR="114300" wp14:anchorId="1AF729C0" wp14:editId="17097AB4">
                  <wp:extent cx="1866900" cy="1486772"/>
                  <wp:effectExtent l="0" t="0" r="0" b="0"/>
                  <wp:docPr id="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11"/>
                          <a:stretch>
                            <a:fillRect/>
                          </a:stretch>
                        </pic:blipFill>
                        <pic:spPr>
                          <a:xfrm>
                            <a:off x="0" y="0"/>
                            <a:ext cx="1872804" cy="1491474"/>
                          </a:xfrm>
                          <a:prstGeom prst="rect">
                            <a:avLst/>
                          </a:prstGeom>
                          <a:noFill/>
                          <a:ln>
                            <a:noFill/>
                          </a:ln>
                        </pic:spPr>
                      </pic:pic>
                    </a:graphicData>
                  </a:graphic>
                </wp:inline>
              </w:drawing>
            </w:r>
          </w:p>
        </w:tc>
      </w:tr>
      <w:tr w:rsidR="00187B92" w:rsidRPr="00336CC8" w14:paraId="758C0D42" w14:textId="77777777" w:rsidTr="00582E4C">
        <w:trPr>
          <w:trHeight w:val="89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C7026C3" w14:textId="40321590" w:rsidR="00187B92" w:rsidRPr="00336CC8" w:rsidRDefault="00187B92" w:rsidP="00EC09FC">
            <w:pPr>
              <w:widowControl/>
              <w:textAlignment w:val="center"/>
              <w:rPr>
                <w:noProof/>
                <w:color w:val="000000"/>
                <w:kern w:val="0"/>
              </w:rPr>
            </w:pPr>
            <w:r w:rsidRPr="00336CC8">
              <w:rPr>
                <w:noProof/>
              </w:rPr>
              <w:t>总价合计：</w:t>
            </w:r>
          </w:p>
        </w:tc>
      </w:tr>
    </w:tbl>
    <w:p w14:paraId="247270D4" w14:textId="555F36CD" w:rsidR="001B2417" w:rsidRPr="00336CC8" w:rsidRDefault="001B2417" w:rsidP="004B7CCC">
      <w:pPr>
        <w:jc w:val="left"/>
        <w:rPr>
          <w:rFonts w:eastAsia="仿宋"/>
          <w:sz w:val="32"/>
          <w:szCs w:val="32"/>
        </w:rPr>
      </w:pPr>
    </w:p>
    <w:p w14:paraId="0C7D724D" w14:textId="77777777" w:rsidR="004B7CCC" w:rsidRPr="00336CC8" w:rsidRDefault="004B7CCC" w:rsidP="004B7CCC">
      <w:pPr>
        <w:jc w:val="left"/>
        <w:rPr>
          <w:rFonts w:eastAsia="仿宋"/>
          <w:sz w:val="32"/>
          <w:szCs w:val="32"/>
        </w:rPr>
      </w:pPr>
      <w:r w:rsidRPr="00336CC8">
        <w:rPr>
          <w:rFonts w:eastAsia="仿宋"/>
          <w:sz w:val="32"/>
          <w:szCs w:val="32"/>
        </w:rPr>
        <w:t>报价人名称（加盖公章）：</w:t>
      </w:r>
    </w:p>
    <w:p w14:paraId="4A3C0377" w14:textId="6B6AC9C4" w:rsidR="003542F4" w:rsidRPr="00336CC8" w:rsidRDefault="004B7CCC" w:rsidP="00B93580">
      <w:pPr>
        <w:wordWrap w:val="0"/>
        <w:jc w:val="left"/>
        <w:rPr>
          <w:rFonts w:eastAsia="仿宋"/>
          <w:sz w:val="32"/>
          <w:szCs w:val="32"/>
        </w:rPr>
      </w:pPr>
      <w:r w:rsidRPr="00336CC8">
        <w:rPr>
          <w:rFonts w:eastAsia="仿宋"/>
          <w:sz w:val="32"/>
          <w:szCs w:val="32"/>
        </w:rPr>
        <w:t>日期：</w:t>
      </w:r>
      <w:r w:rsidR="00727DFA" w:rsidRPr="00336CC8">
        <w:rPr>
          <w:rFonts w:eastAsia="仿宋"/>
          <w:sz w:val="32"/>
          <w:szCs w:val="32"/>
        </w:rPr>
        <w:br w:type="page"/>
      </w:r>
    </w:p>
    <w:p w14:paraId="3BE2A5CD" w14:textId="57992077" w:rsidR="00832DD0" w:rsidRPr="00336CC8" w:rsidRDefault="00727DFA" w:rsidP="008709F6">
      <w:pPr>
        <w:pStyle w:val="1"/>
        <w:numPr>
          <w:ilvl w:val="0"/>
          <w:numId w:val="3"/>
        </w:numPr>
        <w:ind w:firstLineChars="0"/>
        <w:jc w:val="left"/>
        <w:outlineLvl w:val="1"/>
        <w:rPr>
          <w:rFonts w:eastAsia="仿宋"/>
          <w:b/>
          <w:bCs/>
          <w:sz w:val="32"/>
          <w:szCs w:val="32"/>
        </w:rPr>
      </w:pPr>
      <w:r w:rsidRPr="00336CC8">
        <w:rPr>
          <w:rFonts w:eastAsia="仿宋"/>
          <w:b/>
          <w:bCs/>
          <w:sz w:val="28"/>
          <w:szCs w:val="44"/>
        </w:rPr>
        <w:lastRenderedPageBreak/>
        <w:t>法人证明</w:t>
      </w:r>
    </w:p>
    <w:p w14:paraId="58B244A1" w14:textId="386954B0" w:rsidR="003542F4" w:rsidRPr="00336CC8" w:rsidRDefault="00727DFA">
      <w:pPr>
        <w:jc w:val="center"/>
        <w:rPr>
          <w:rFonts w:eastAsia="仿宋"/>
          <w:b/>
          <w:bCs/>
          <w:sz w:val="32"/>
          <w:szCs w:val="32"/>
        </w:rPr>
      </w:pPr>
      <w:r w:rsidRPr="00336CC8">
        <w:rPr>
          <w:rFonts w:eastAsia="仿宋"/>
          <w:b/>
          <w:bCs/>
          <w:sz w:val="32"/>
          <w:szCs w:val="32"/>
        </w:rPr>
        <w:t>法定代表人身份证明书及法定代表人身份证复印件</w:t>
      </w:r>
    </w:p>
    <w:p w14:paraId="49FFC99A" w14:textId="77777777" w:rsidR="003542F4" w:rsidRPr="00336CC8" w:rsidRDefault="003542F4">
      <w:pPr>
        <w:rPr>
          <w:rFonts w:eastAsia="仿宋"/>
          <w:sz w:val="32"/>
          <w:szCs w:val="32"/>
        </w:rPr>
      </w:pPr>
    </w:p>
    <w:p w14:paraId="74E5EF1C" w14:textId="287F4C13" w:rsidR="003542F4" w:rsidRPr="00336CC8" w:rsidRDefault="00832DD0">
      <w:pPr>
        <w:pStyle w:val="2"/>
        <w:ind w:firstLineChars="0" w:firstLine="0"/>
        <w:rPr>
          <w:rFonts w:ascii="Times New Roman" w:eastAsia="仿宋" w:hAnsi="Times New Roman" w:cs="Times New Roman"/>
          <w:sz w:val="32"/>
          <w:szCs w:val="32"/>
        </w:rPr>
      </w:pPr>
      <w:r w:rsidRPr="00336CC8">
        <w:rPr>
          <w:rFonts w:ascii="Times New Roman" w:eastAsia="仿宋" w:hAnsi="Times New Roman" w:cs="Times New Roman"/>
          <w:sz w:val="32"/>
          <w:szCs w:val="32"/>
        </w:rPr>
        <w:t>东莞市新东欣环保投资有限公司</w:t>
      </w:r>
      <w:r w:rsidR="00727DFA" w:rsidRPr="00336CC8">
        <w:rPr>
          <w:rFonts w:ascii="Times New Roman" w:eastAsia="仿宋" w:hAnsi="Times New Roman" w:cs="Times New Roman"/>
          <w:sz w:val="32"/>
          <w:szCs w:val="32"/>
        </w:rPr>
        <w:t>：</w:t>
      </w:r>
    </w:p>
    <w:p w14:paraId="34130108" w14:textId="77777777" w:rsidR="003542F4" w:rsidRPr="00336CC8" w:rsidRDefault="00727DFA">
      <w:pPr>
        <w:pStyle w:val="2"/>
        <w:ind w:firstLine="659"/>
        <w:rPr>
          <w:rFonts w:ascii="Times New Roman" w:eastAsia="仿宋" w:hAnsi="Times New Roman" w:cs="Times New Roman"/>
          <w:sz w:val="32"/>
          <w:szCs w:val="32"/>
        </w:rPr>
      </w:pPr>
      <w:r w:rsidRPr="00336CC8">
        <w:rPr>
          <w:rFonts w:ascii="Times New Roman" w:eastAsia="仿宋" w:hAnsi="Times New Roman" w:cs="Times New Roman"/>
          <w:sz w:val="32"/>
          <w:szCs w:val="32"/>
        </w:rPr>
        <w:t>本证明书声明：注册于</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（国家名称）的</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（报价人名称）在下面签字的</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（法定代表人姓名、职务）为本公司的合法代表人（</w:t>
      </w:r>
      <w:r w:rsidRPr="00336CC8">
        <w:rPr>
          <w:rFonts w:ascii="Times New Roman" w:eastAsia="仿宋" w:hAnsi="Times New Roman" w:cs="Times New Roman"/>
          <w:b/>
          <w:bCs/>
          <w:sz w:val="32"/>
          <w:szCs w:val="32"/>
        </w:rPr>
        <w:t>须附法定代表人身份证复印件</w:t>
      </w:r>
      <w:r w:rsidRPr="00336CC8">
        <w:rPr>
          <w:rFonts w:ascii="Times New Roman" w:eastAsia="仿宋" w:hAnsi="Times New Roman" w:cs="Times New Roman"/>
          <w:sz w:val="32"/>
          <w:szCs w:val="32"/>
        </w:rPr>
        <w:t>）。</w:t>
      </w:r>
    </w:p>
    <w:p w14:paraId="581B4D1F" w14:textId="77777777" w:rsidR="003542F4" w:rsidRPr="00336CC8" w:rsidRDefault="00727DFA">
      <w:pPr>
        <w:spacing w:line="600" w:lineRule="exact"/>
        <w:ind w:firstLineChars="150" w:firstLine="480"/>
        <w:rPr>
          <w:rFonts w:eastAsia="仿宋"/>
          <w:sz w:val="32"/>
          <w:szCs w:val="32"/>
        </w:rPr>
      </w:pPr>
      <w:r w:rsidRPr="00336CC8">
        <w:rPr>
          <w:rFonts w:eastAsia="仿宋"/>
          <w:sz w:val="32"/>
          <w:szCs w:val="32"/>
        </w:rPr>
        <w:t>特此证明</w:t>
      </w:r>
    </w:p>
    <w:p w14:paraId="2A6A8776" w14:textId="77777777" w:rsidR="003542F4" w:rsidRPr="00336CC8" w:rsidRDefault="003542F4">
      <w:pPr>
        <w:spacing w:line="600" w:lineRule="exact"/>
        <w:rPr>
          <w:rFonts w:eastAsia="仿宋"/>
          <w:sz w:val="32"/>
          <w:szCs w:val="32"/>
        </w:rPr>
      </w:pPr>
    </w:p>
    <w:p w14:paraId="53DB949B" w14:textId="77777777" w:rsidR="003542F4" w:rsidRPr="00336CC8" w:rsidRDefault="003542F4">
      <w:pPr>
        <w:spacing w:line="600" w:lineRule="exact"/>
        <w:rPr>
          <w:rFonts w:eastAsia="仿宋"/>
          <w:sz w:val="32"/>
          <w:szCs w:val="32"/>
        </w:rPr>
      </w:pPr>
    </w:p>
    <w:p w14:paraId="29E0D6E0" w14:textId="77777777" w:rsidR="003542F4" w:rsidRPr="00336CC8" w:rsidRDefault="003542F4">
      <w:pPr>
        <w:spacing w:line="600" w:lineRule="exact"/>
        <w:rPr>
          <w:rFonts w:eastAsia="仿宋"/>
          <w:sz w:val="32"/>
          <w:szCs w:val="32"/>
        </w:rPr>
      </w:pPr>
    </w:p>
    <w:p w14:paraId="31A01DAD" w14:textId="77777777" w:rsidR="003542F4" w:rsidRPr="00336CC8" w:rsidRDefault="00727DFA">
      <w:pPr>
        <w:spacing w:line="600" w:lineRule="exact"/>
        <w:jc w:val="left"/>
        <w:rPr>
          <w:rFonts w:eastAsia="仿宋"/>
          <w:sz w:val="32"/>
          <w:szCs w:val="32"/>
        </w:rPr>
      </w:pPr>
      <w:r w:rsidRPr="00336CC8">
        <w:rPr>
          <w:rFonts w:eastAsia="仿宋"/>
          <w:sz w:val="32"/>
          <w:szCs w:val="32"/>
        </w:rPr>
        <w:t>报价人名称（加盖公章）：</w:t>
      </w:r>
    </w:p>
    <w:p w14:paraId="669F4891" w14:textId="77777777" w:rsidR="003542F4" w:rsidRPr="00336CC8" w:rsidRDefault="00727DFA">
      <w:pPr>
        <w:spacing w:line="600" w:lineRule="exact"/>
        <w:jc w:val="left"/>
        <w:rPr>
          <w:rFonts w:eastAsia="仿宋"/>
          <w:sz w:val="32"/>
          <w:szCs w:val="32"/>
        </w:rPr>
      </w:pPr>
      <w:r w:rsidRPr="00336CC8">
        <w:rPr>
          <w:rFonts w:eastAsia="仿宋"/>
          <w:sz w:val="32"/>
          <w:szCs w:val="32"/>
        </w:rPr>
        <w:t>报价人地址：</w:t>
      </w:r>
    </w:p>
    <w:p w14:paraId="07AFD0E6" w14:textId="77777777" w:rsidR="003542F4" w:rsidRPr="00336CC8" w:rsidRDefault="00727DFA">
      <w:pPr>
        <w:spacing w:line="600" w:lineRule="exact"/>
        <w:jc w:val="left"/>
        <w:rPr>
          <w:rFonts w:eastAsia="仿宋"/>
          <w:sz w:val="32"/>
          <w:szCs w:val="32"/>
        </w:rPr>
      </w:pPr>
      <w:r w:rsidRPr="00336CC8">
        <w:rPr>
          <w:rFonts w:eastAsia="仿宋"/>
          <w:sz w:val="32"/>
          <w:szCs w:val="32"/>
        </w:rPr>
        <w:t>法定代表人（签名或盖私章）：</w:t>
      </w:r>
    </w:p>
    <w:p w14:paraId="7EEDC272" w14:textId="77777777" w:rsidR="003542F4" w:rsidRPr="00336CC8" w:rsidRDefault="00727DFA">
      <w:pPr>
        <w:spacing w:line="600" w:lineRule="exact"/>
        <w:jc w:val="left"/>
        <w:rPr>
          <w:rFonts w:eastAsia="仿宋"/>
          <w:sz w:val="32"/>
          <w:szCs w:val="32"/>
        </w:rPr>
      </w:pPr>
      <w:r w:rsidRPr="00336CC8">
        <w:rPr>
          <w:rFonts w:eastAsia="仿宋"/>
          <w:sz w:val="32"/>
          <w:szCs w:val="32"/>
        </w:rPr>
        <w:t>职务：</w:t>
      </w:r>
    </w:p>
    <w:p w14:paraId="024986C7" w14:textId="77777777" w:rsidR="003542F4" w:rsidRPr="00336CC8" w:rsidRDefault="003542F4">
      <w:pPr>
        <w:rPr>
          <w:rFonts w:eastAsia="仿宋"/>
          <w:sz w:val="32"/>
          <w:szCs w:val="32"/>
        </w:rPr>
      </w:pPr>
    </w:p>
    <w:p w14:paraId="59C44168" w14:textId="77777777" w:rsidR="003542F4" w:rsidRPr="00336CC8" w:rsidRDefault="00727DFA">
      <w:pPr>
        <w:widowControl/>
        <w:jc w:val="center"/>
        <w:rPr>
          <w:rFonts w:eastAsia="仿宋"/>
          <w:sz w:val="32"/>
          <w:szCs w:val="32"/>
        </w:rPr>
      </w:pPr>
      <w:r w:rsidRPr="00336CC8">
        <w:rPr>
          <w:rFonts w:eastAsia="仿宋"/>
          <w:sz w:val="32"/>
          <w:szCs w:val="32"/>
        </w:rPr>
        <w:br w:type="page"/>
      </w:r>
      <w:bookmarkStart w:id="6" w:name="_Toc384752807"/>
    </w:p>
    <w:p w14:paraId="590E06B4" w14:textId="77777777" w:rsidR="003542F4" w:rsidRPr="00336CC8" w:rsidRDefault="00727DFA">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法人授权书</w:t>
      </w:r>
    </w:p>
    <w:p w14:paraId="0A2402A8" w14:textId="77777777" w:rsidR="003542F4" w:rsidRPr="00336CC8" w:rsidRDefault="00727DFA">
      <w:pPr>
        <w:widowControl/>
        <w:jc w:val="center"/>
        <w:rPr>
          <w:rFonts w:eastAsia="仿宋"/>
          <w:sz w:val="32"/>
          <w:szCs w:val="32"/>
        </w:rPr>
      </w:pPr>
      <w:r w:rsidRPr="00336CC8">
        <w:rPr>
          <w:rFonts w:eastAsia="仿宋"/>
          <w:b/>
          <w:sz w:val="32"/>
          <w:szCs w:val="32"/>
        </w:rPr>
        <w:t>授权委托书</w:t>
      </w:r>
      <w:bookmarkEnd w:id="6"/>
    </w:p>
    <w:p w14:paraId="2286A3A6" w14:textId="77777777" w:rsidR="003542F4" w:rsidRPr="00336CC8" w:rsidRDefault="003542F4">
      <w:pPr>
        <w:pStyle w:val="2"/>
        <w:ind w:firstLineChars="0" w:firstLine="0"/>
        <w:rPr>
          <w:rFonts w:ascii="Times New Roman" w:eastAsia="仿宋" w:hAnsi="Times New Roman" w:cs="Times New Roman"/>
          <w:sz w:val="32"/>
          <w:szCs w:val="32"/>
        </w:rPr>
      </w:pPr>
    </w:p>
    <w:p w14:paraId="2240EF1F" w14:textId="36963C63" w:rsidR="003542F4" w:rsidRPr="00336CC8" w:rsidRDefault="00832DD0">
      <w:pPr>
        <w:pStyle w:val="2"/>
        <w:ind w:firstLineChars="0" w:firstLine="0"/>
        <w:rPr>
          <w:rFonts w:ascii="Times New Roman" w:eastAsia="仿宋" w:hAnsi="Times New Roman" w:cs="Times New Roman"/>
          <w:sz w:val="32"/>
          <w:szCs w:val="32"/>
        </w:rPr>
      </w:pPr>
      <w:r w:rsidRPr="00336CC8">
        <w:rPr>
          <w:rFonts w:ascii="Times New Roman" w:eastAsia="仿宋" w:hAnsi="Times New Roman" w:cs="Times New Roman"/>
          <w:sz w:val="32"/>
          <w:szCs w:val="32"/>
        </w:rPr>
        <w:t>东莞市新东欣环保投资有限公司</w:t>
      </w:r>
      <w:r w:rsidR="00727DFA" w:rsidRPr="00336CC8">
        <w:rPr>
          <w:rFonts w:ascii="Times New Roman" w:eastAsia="仿宋" w:hAnsi="Times New Roman" w:cs="Times New Roman"/>
          <w:sz w:val="32"/>
          <w:szCs w:val="32"/>
        </w:rPr>
        <w:t>：</w:t>
      </w:r>
    </w:p>
    <w:p w14:paraId="30224D9B" w14:textId="32C6AFAA" w:rsidR="003542F4" w:rsidRPr="00336CC8" w:rsidRDefault="00727DFA">
      <w:pPr>
        <w:pStyle w:val="2"/>
        <w:ind w:firstLine="659"/>
        <w:rPr>
          <w:rFonts w:ascii="Times New Roman" w:eastAsia="仿宋" w:hAnsi="Times New Roman" w:cs="Times New Roman"/>
          <w:sz w:val="32"/>
          <w:szCs w:val="32"/>
        </w:rPr>
      </w:pPr>
      <w:r w:rsidRPr="00336CC8">
        <w:rPr>
          <w:rFonts w:ascii="Times New Roman" w:eastAsia="仿宋" w:hAnsi="Times New Roman" w:cs="Times New Roman"/>
          <w:sz w:val="32"/>
          <w:szCs w:val="32"/>
        </w:rPr>
        <w:t>本委托书声明：在下面签字的</w:t>
      </w:r>
      <w:r w:rsidRPr="00336CC8">
        <w:rPr>
          <w:rFonts w:ascii="Times New Roman" w:eastAsia="仿宋" w:hAnsi="Times New Roman" w:cs="Times New Roman"/>
          <w:sz w:val="32"/>
          <w:szCs w:val="32"/>
          <w:u w:val="single"/>
        </w:rPr>
        <w:t>（填写法定代表人姓名、职务）</w:t>
      </w:r>
      <w:r w:rsidRPr="00336CC8">
        <w:rPr>
          <w:rFonts w:ascii="Times New Roman" w:eastAsia="仿宋" w:hAnsi="Times New Roman" w:cs="Times New Roman"/>
          <w:sz w:val="32"/>
          <w:szCs w:val="32"/>
        </w:rPr>
        <w:t>代表</w:t>
      </w:r>
      <w:r w:rsidRPr="00336CC8">
        <w:rPr>
          <w:rFonts w:ascii="Times New Roman" w:eastAsia="仿宋" w:hAnsi="Times New Roman" w:cs="Times New Roman"/>
          <w:sz w:val="32"/>
          <w:szCs w:val="32"/>
          <w:u w:val="single"/>
        </w:rPr>
        <w:t>（填写报价人名称）</w:t>
      </w:r>
      <w:r w:rsidRPr="00336CC8">
        <w:rPr>
          <w:rFonts w:ascii="Times New Roman" w:eastAsia="仿宋" w:hAnsi="Times New Roman" w:cs="Times New Roman"/>
          <w:sz w:val="32"/>
          <w:szCs w:val="32"/>
        </w:rPr>
        <w:t>委托在下面签字的</w:t>
      </w:r>
      <w:r w:rsidRPr="00336CC8">
        <w:rPr>
          <w:rFonts w:ascii="Times New Roman" w:eastAsia="仿宋" w:hAnsi="Times New Roman" w:cs="Times New Roman"/>
          <w:sz w:val="32"/>
          <w:szCs w:val="32"/>
          <w:u w:val="single"/>
        </w:rPr>
        <w:t>（填写受委托人的姓名、职务）</w:t>
      </w:r>
      <w:r w:rsidRPr="00336CC8">
        <w:rPr>
          <w:rFonts w:ascii="Times New Roman" w:eastAsia="仿宋" w:hAnsi="Times New Roman" w:cs="Times New Roman"/>
          <w:sz w:val="32"/>
          <w:szCs w:val="32"/>
        </w:rPr>
        <w:t>为本公司的合法代表人，就</w:t>
      </w:r>
      <w:r w:rsidR="00187B92" w:rsidRPr="00336CC8">
        <w:rPr>
          <w:rFonts w:ascii="Times New Roman" w:eastAsia="仿宋" w:hAnsi="Times New Roman" w:cs="Times New Roman"/>
          <w:b/>
          <w:bCs/>
          <w:sz w:val="32"/>
          <w:szCs w:val="32"/>
        </w:rPr>
        <w:t>新东欣公司木卡板、防漏托盘采购项目</w:t>
      </w:r>
      <w:r w:rsidR="00C32AF2" w:rsidRPr="00336CC8">
        <w:rPr>
          <w:rFonts w:ascii="Times New Roman" w:eastAsia="仿宋" w:hAnsi="Times New Roman" w:cs="Times New Roman"/>
          <w:b/>
          <w:bCs/>
          <w:sz w:val="32"/>
          <w:szCs w:val="32"/>
          <w:u w:val="single"/>
        </w:rPr>
        <w:t xml:space="preserve">    </w:t>
      </w:r>
      <w:r w:rsidR="00C32AF2" w:rsidRPr="00336CC8">
        <w:rPr>
          <w:rFonts w:ascii="Times New Roman" w:eastAsia="仿宋" w:hAnsi="Times New Roman" w:cs="Times New Roman"/>
          <w:b/>
          <w:bCs/>
          <w:sz w:val="32"/>
          <w:szCs w:val="32"/>
        </w:rPr>
        <w:t>包</w:t>
      </w:r>
      <w:r w:rsidRPr="00336CC8">
        <w:rPr>
          <w:rFonts w:ascii="Times New Roman" w:eastAsia="仿宋" w:hAnsi="Times New Roman" w:cs="Times New Roman"/>
          <w:sz w:val="32"/>
          <w:szCs w:val="32"/>
        </w:rPr>
        <w:t>等相关</w:t>
      </w:r>
      <w:r w:rsidR="00C32AF2" w:rsidRPr="00336CC8">
        <w:rPr>
          <w:rFonts w:ascii="Times New Roman" w:eastAsia="仿宋" w:hAnsi="Times New Roman" w:cs="Times New Roman"/>
          <w:sz w:val="32"/>
          <w:szCs w:val="32"/>
        </w:rPr>
        <w:t>供货及</w:t>
      </w:r>
      <w:r w:rsidR="00F27EC3" w:rsidRPr="00336CC8">
        <w:rPr>
          <w:rFonts w:ascii="Times New Roman" w:eastAsia="仿宋" w:hAnsi="Times New Roman" w:cs="Times New Roman"/>
          <w:sz w:val="32"/>
          <w:szCs w:val="32"/>
        </w:rPr>
        <w:t>服务</w:t>
      </w:r>
      <w:r w:rsidRPr="00336CC8">
        <w:rPr>
          <w:rFonts w:ascii="Times New Roman" w:eastAsia="仿宋" w:hAnsi="Times New Roman" w:cs="Times New Roman"/>
          <w:sz w:val="32"/>
          <w:szCs w:val="32"/>
        </w:rPr>
        <w:t>的</w:t>
      </w:r>
      <w:r w:rsidR="000C572A" w:rsidRPr="00336CC8">
        <w:rPr>
          <w:rFonts w:ascii="Times New Roman" w:eastAsia="仿宋" w:hAnsi="Times New Roman" w:cs="Times New Roman"/>
          <w:sz w:val="32"/>
          <w:szCs w:val="32"/>
        </w:rPr>
        <w:t>报价、</w:t>
      </w:r>
      <w:r w:rsidRPr="00336CC8">
        <w:rPr>
          <w:rFonts w:ascii="Times New Roman" w:eastAsia="仿宋" w:hAnsi="Times New Roman" w:cs="Times New Roman"/>
          <w:sz w:val="32"/>
          <w:szCs w:val="32"/>
        </w:rPr>
        <w:t>谈判和合同的</w:t>
      </w:r>
      <w:r w:rsidR="000C572A" w:rsidRPr="00336CC8">
        <w:rPr>
          <w:rFonts w:ascii="Times New Roman" w:eastAsia="仿宋" w:hAnsi="Times New Roman" w:cs="Times New Roman"/>
          <w:sz w:val="32"/>
          <w:szCs w:val="32"/>
        </w:rPr>
        <w:t>签订、</w:t>
      </w:r>
      <w:r w:rsidRPr="00336CC8">
        <w:rPr>
          <w:rFonts w:ascii="Times New Roman" w:eastAsia="仿宋" w:hAnsi="Times New Roman" w:cs="Times New Roman"/>
          <w:sz w:val="32"/>
          <w:szCs w:val="32"/>
        </w:rPr>
        <w:t>执行，以我方的名义处理一切与之有关的事宜（相关身份证复印件须附后）。</w:t>
      </w:r>
    </w:p>
    <w:p w14:paraId="2F0808E1" w14:textId="77777777" w:rsidR="003542F4" w:rsidRPr="00336CC8" w:rsidRDefault="003542F4">
      <w:pPr>
        <w:pStyle w:val="2"/>
        <w:ind w:firstLine="659"/>
        <w:rPr>
          <w:rFonts w:ascii="Times New Roman" w:eastAsia="仿宋" w:hAnsi="Times New Roman" w:cs="Times New Roman"/>
          <w:sz w:val="32"/>
          <w:szCs w:val="32"/>
        </w:rPr>
      </w:pPr>
    </w:p>
    <w:p w14:paraId="624963D9" w14:textId="77777777" w:rsidR="003542F4" w:rsidRPr="00336CC8" w:rsidRDefault="00727DFA" w:rsidP="00943A2D">
      <w:pPr>
        <w:pStyle w:val="2"/>
        <w:ind w:firstLine="659"/>
        <w:rPr>
          <w:rFonts w:ascii="Times New Roman" w:eastAsia="仿宋" w:hAnsi="Times New Roman" w:cs="Times New Roman"/>
          <w:sz w:val="32"/>
          <w:szCs w:val="32"/>
        </w:rPr>
      </w:pPr>
      <w:r w:rsidRPr="00336CC8">
        <w:rPr>
          <w:rFonts w:ascii="Times New Roman" w:eastAsia="仿宋" w:hAnsi="Times New Roman" w:cs="Times New Roman"/>
          <w:sz w:val="32"/>
          <w:szCs w:val="32"/>
        </w:rPr>
        <w:t>本委托书于</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年</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月</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日至</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年</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月</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日签字生效，特此声明。</w:t>
      </w:r>
      <w:r w:rsidR="006905AD" w:rsidRPr="00336CC8">
        <w:rPr>
          <w:rFonts w:ascii="Times New Roman" w:eastAsia="仿宋" w:hAnsi="Times New Roman" w:cs="Times New Roman"/>
          <w:sz w:val="32"/>
          <w:szCs w:val="32"/>
        </w:rPr>
        <w:t>（有效期不得少于</w:t>
      </w:r>
      <w:r w:rsidR="006905AD" w:rsidRPr="00336CC8">
        <w:rPr>
          <w:rFonts w:ascii="Times New Roman" w:eastAsia="仿宋" w:hAnsi="Times New Roman" w:cs="Times New Roman"/>
          <w:sz w:val="32"/>
          <w:szCs w:val="32"/>
        </w:rPr>
        <w:t>90</w:t>
      </w:r>
      <w:r w:rsidR="006905AD" w:rsidRPr="00336CC8">
        <w:rPr>
          <w:rFonts w:ascii="Times New Roman" w:eastAsia="仿宋" w:hAnsi="Times New Roman" w:cs="Times New Roman"/>
          <w:sz w:val="32"/>
          <w:szCs w:val="32"/>
        </w:rPr>
        <w:t>个日历日）</w:t>
      </w:r>
    </w:p>
    <w:p w14:paraId="348859F1" w14:textId="77777777" w:rsidR="003542F4" w:rsidRPr="00336CC8" w:rsidRDefault="003542F4">
      <w:pPr>
        <w:pStyle w:val="2"/>
        <w:ind w:firstLine="659"/>
        <w:rPr>
          <w:rFonts w:ascii="Times New Roman" w:eastAsia="仿宋" w:hAnsi="Times New Roman" w:cs="Times New Roman"/>
          <w:sz w:val="32"/>
          <w:szCs w:val="32"/>
        </w:rPr>
      </w:pPr>
    </w:p>
    <w:p w14:paraId="6DEF51C8" w14:textId="77777777" w:rsidR="003542F4" w:rsidRPr="00336CC8" w:rsidRDefault="00727DFA">
      <w:pPr>
        <w:pStyle w:val="2"/>
        <w:ind w:right="160"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报价人名称（加盖公章）：</w:t>
      </w:r>
    </w:p>
    <w:p w14:paraId="112160B1"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报价人地址：</w:t>
      </w:r>
    </w:p>
    <w:p w14:paraId="488723AB"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法定代表人（签字或盖章）：</w:t>
      </w:r>
    </w:p>
    <w:p w14:paraId="037027E6"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职务：</w:t>
      </w:r>
    </w:p>
    <w:p w14:paraId="00B74EB1"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受委托人（签字或盖章）：</w:t>
      </w:r>
    </w:p>
    <w:p w14:paraId="13528F41"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职务：</w:t>
      </w:r>
    </w:p>
    <w:p w14:paraId="614E77DF"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日期：</w:t>
      </w:r>
    </w:p>
    <w:p w14:paraId="1A598164" w14:textId="77777777" w:rsidR="00943A2D" w:rsidRPr="00336CC8" w:rsidRDefault="00943A2D" w:rsidP="0018470A">
      <w:pPr>
        <w:rPr>
          <w:rFonts w:eastAsia="仿宋"/>
        </w:rPr>
      </w:pPr>
      <w:r w:rsidRPr="00336CC8">
        <w:rPr>
          <w:rFonts w:eastAsia="仿宋"/>
        </w:rPr>
        <w:br w:type="page"/>
      </w:r>
    </w:p>
    <w:p w14:paraId="76C58D2D" w14:textId="77777777" w:rsidR="003542F4" w:rsidRPr="00336CC8" w:rsidRDefault="003542F4">
      <w:pPr>
        <w:jc w:val="left"/>
        <w:rPr>
          <w:rFonts w:eastAsia="仿宋"/>
          <w:sz w:val="32"/>
          <w:szCs w:val="32"/>
        </w:rPr>
        <w:sectPr w:rsidR="003542F4" w:rsidRPr="00336CC8">
          <w:pgSz w:w="11906" w:h="16838"/>
          <w:pgMar w:top="1440" w:right="1800" w:bottom="1440" w:left="1800" w:header="851" w:footer="992" w:gutter="0"/>
          <w:cols w:space="720"/>
          <w:docGrid w:type="lines" w:linePitch="312"/>
        </w:sectPr>
      </w:pPr>
    </w:p>
    <w:bookmarkEnd w:id="5"/>
    <w:p w14:paraId="6C572913" w14:textId="0A1D9A9E" w:rsidR="00680DEE" w:rsidRPr="00336CC8" w:rsidRDefault="00680DEE" w:rsidP="008966AD">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投标人未到场声明</w:t>
      </w:r>
    </w:p>
    <w:p w14:paraId="448548E5" w14:textId="39BE0CA0" w:rsidR="00680DEE" w:rsidRPr="00336CC8" w:rsidRDefault="00680DEE" w:rsidP="00680DEE">
      <w:pPr>
        <w:pStyle w:val="1"/>
        <w:ind w:firstLineChars="0" w:firstLine="0"/>
        <w:jc w:val="center"/>
        <w:outlineLvl w:val="1"/>
        <w:rPr>
          <w:rFonts w:eastAsia="FangSong"/>
          <w:b/>
          <w:sz w:val="32"/>
          <w:szCs w:val="32"/>
        </w:rPr>
      </w:pPr>
      <w:r w:rsidRPr="00336CC8">
        <w:rPr>
          <w:rFonts w:eastAsia="FangSong"/>
          <w:b/>
          <w:sz w:val="32"/>
          <w:szCs w:val="32"/>
        </w:rPr>
        <w:t>投标人未到场声明</w:t>
      </w:r>
    </w:p>
    <w:p w14:paraId="4AF72732" w14:textId="77777777" w:rsidR="00832DD0" w:rsidRPr="00336CC8" w:rsidRDefault="00832DD0" w:rsidP="00680DEE">
      <w:pPr>
        <w:pStyle w:val="1"/>
        <w:ind w:firstLineChars="0" w:firstLine="0"/>
        <w:jc w:val="center"/>
        <w:outlineLvl w:val="1"/>
        <w:rPr>
          <w:rFonts w:eastAsia="FangSong"/>
          <w:b/>
          <w:sz w:val="32"/>
          <w:szCs w:val="32"/>
        </w:rPr>
      </w:pPr>
    </w:p>
    <w:p w14:paraId="484A520E" w14:textId="2CC14DDB" w:rsidR="00680DEE" w:rsidRPr="00336CC8" w:rsidRDefault="00832DD0" w:rsidP="00680DEE">
      <w:pPr>
        <w:pStyle w:val="2"/>
        <w:ind w:firstLineChars="0" w:firstLine="0"/>
        <w:rPr>
          <w:rFonts w:ascii="Times New Roman" w:eastAsia="FangSong" w:hAnsi="Times New Roman" w:cs="Times New Roman"/>
          <w:sz w:val="32"/>
          <w:szCs w:val="32"/>
        </w:rPr>
      </w:pPr>
      <w:r w:rsidRPr="00336CC8">
        <w:rPr>
          <w:rFonts w:ascii="Times New Roman" w:eastAsia="FangSong" w:hAnsi="Times New Roman" w:cs="Times New Roman"/>
          <w:sz w:val="32"/>
          <w:szCs w:val="32"/>
        </w:rPr>
        <w:t>东莞市新东欣环保投资有限公司</w:t>
      </w:r>
      <w:r w:rsidR="00680DEE" w:rsidRPr="00336CC8">
        <w:rPr>
          <w:rFonts w:ascii="Times New Roman" w:eastAsia="FangSong" w:hAnsi="Times New Roman" w:cs="Times New Roman"/>
          <w:sz w:val="32"/>
          <w:szCs w:val="32"/>
        </w:rPr>
        <w:t>：</w:t>
      </w:r>
    </w:p>
    <w:p w14:paraId="663ACD42" w14:textId="6FD444C3" w:rsidR="00680DEE" w:rsidRPr="00336CC8" w:rsidRDefault="00680DEE" w:rsidP="00680DEE">
      <w:pPr>
        <w:pStyle w:val="2"/>
        <w:ind w:firstLineChars="0" w:firstLine="640"/>
        <w:rPr>
          <w:rFonts w:ascii="Times New Roman" w:eastAsia="FangSong" w:hAnsi="Times New Roman" w:cs="Times New Roman"/>
          <w:sz w:val="32"/>
          <w:szCs w:val="32"/>
        </w:rPr>
      </w:pPr>
      <w:r w:rsidRPr="00336CC8">
        <w:rPr>
          <w:rFonts w:ascii="Times New Roman" w:eastAsia="FangSong" w:hAnsi="Times New Roman" w:cs="Times New Roman"/>
          <w:sz w:val="32"/>
          <w:szCs w:val="32"/>
        </w:rPr>
        <w:t>我司就参加</w:t>
      </w:r>
      <w:r w:rsidR="00187B92" w:rsidRPr="00336CC8">
        <w:rPr>
          <w:rFonts w:ascii="Times New Roman" w:eastAsia="仿宋" w:hAnsi="Times New Roman" w:cs="Times New Roman"/>
          <w:b/>
          <w:bCs/>
          <w:sz w:val="32"/>
          <w:szCs w:val="32"/>
        </w:rPr>
        <w:t>新东欣公司木卡板、防漏托盘采购项目</w:t>
      </w:r>
      <w:r w:rsidR="00187B92" w:rsidRPr="00336CC8">
        <w:rPr>
          <w:rFonts w:ascii="Times New Roman" w:eastAsia="仿宋" w:hAnsi="Times New Roman" w:cs="Times New Roman"/>
          <w:sz w:val="32"/>
          <w:szCs w:val="32"/>
        </w:rPr>
        <w:t xml:space="preserve"> </w:t>
      </w:r>
      <w:r w:rsidR="00C32AF2" w:rsidRPr="00336CC8">
        <w:rPr>
          <w:rFonts w:ascii="Times New Roman" w:eastAsia="仿宋" w:hAnsi="Times New Roman" w:cs="Times New Roman"/>
          <w:b/>
          <w:bCs/>
          <w:sz w:val="32"/>
          <w:szCs w:val="32"/>
          <w:u w:val="single"/>
        </w:rPr>
        <w:t xml:space="preserve">    </w:t>
      </w:r>
      <w:r w:rsidR="00336CC8" w:rsidRPr="00A44B7E">
        <w:rPr>
          <w:rFonts w:ascii="Times New Roman" w:eastAsia="仿宋" w:hAnsi="Times New Roman" w:cs="Times New Roman"/>
          <w:sz w:val="32"/>
          <w:szCs w:val="32"/>
          <w:u w:val="single"/>
        </w:rPr>
        <w:t>xx</w:t>
      </w:r>
      <w:r w:rsidR="00336CC8" w:rsidRPr="00336CC8">
        <w:rPr>
          <w:rFonts w:ascii="Times New Roman" w:eastAsia="仿宋" w:hAnsi="Times New Roman" w:cs="Times New Roman"/>
          <w:sz w:val="32"/>
          <w:szCs w:val="32"/>
          <w:u w:val="single"/>
        </w:rPr>
        <w:t>x</w:t>
      </w:r>
      <w:r w:rsidR="00336CC8">
        <w:rPr>
          <w:rFonts w:eastAsia="仿宋"/>
          <w:sz w:val="32"/>
          <w:szCs w:val="32"/>
          <w:u w:val="single"/>
        </w:rPr>
        <w:t xml:space="preserve">  </w:t>
      </w:r>
      <w:r w:rsidR="00C32AF2" w:rsidRPr="00336CC8">
        <w:rPr>
          <w:rFonts w:ascii="Times New Roman" w:eastAsia="仿宋" w:hAnsi="Times New Roman" w:cs="Times New Roman"/>
          <w:b/>
          <w:bCs/>
          <w:sz w:val="32"/>
          <w:szCs w:val="32"/>
        </w:rPr>
        <w:t>包</w:t>
      </w:r>
      <w:r w:rsidR="004615EE" w:rsidRPr="00336CC8">
        <w:rPr>
          <w:rFonts w:ascii="Times New Roman" w:eastAsia="FangSong" w:hAnsi="Times New Roman" w:cs="Times New Roman"/>
          <w:sz w:val="32"/>
          <w:szCs w:val="32"/>
        </w:rPr>
        <w:t>报价</w:t>
      </w:r>
      <w:r w:rsidRPr="00336CC8">
        <w:rPr>
          <w:rFonts w:ascii="Times New Roman" w:eastAsia="FangSong" w:hAnsi="Times New Roman" w:cs="Times New Roman"/>
          <w:sz w:val="32"/>
          <w:szCs w:val="32"/>
        </w:rPr>
        <w:t>工作，作出郑重说明：</w:t>
      </w:r>
    </w:p>
    <w:p w14:paraId="78E14593" w14:textId="77777777" w:rsidR="00680DEE" w:rsidRPr="00336CC8" w:rsidRDefault="00680DEE" w:rsidP="00680DEE">
      <w:pPr>
        <w:pStyle w:val="2"/>
        <w:numPr>
          <w:ilvl w:val="0"/>
          <w:numId w:val="23"/>
        </w:numPr>
        <w:ind w:firstLineChars="0" w:firstLine="640"/>
        <w:rPr>
          <w:rFonts w:ascii="Times New Roman" w:eastAsia="FangSong" w:hAnsi="Times New Roman" w:cs="Times New Roman"/>
          <w:sz w:val="32"/>
          <w:szCs w:val="32"/>
        </w:rPr>
      </w:pPr>
      <w:r w:rsidRPr="00336CC8">
        <w:rPr>
          <w:rFonts w:ascii="Times New Roman" w:eastAsia="FangSong" w:hAnsi="Times New Roman" w:cs="Times New Roman"/>
          <w:sz w:val="32"/>
          <w:szCs w:val="32"/>
        </w:rPr>
        <w:t>我司保证投标资格审查材料及其后提供的一切材料都是真实的；</w:t>
      </w:r>
    </w:p>
    <w:p w14:paraId="7537081E" w14:textId="77777777" w:rsidR="00680DEE" w:rsidRPr="00336CC8" w:rsidRDefault="00680DEE" w:rsidP="00680DEE">
      <w:pPr>
        <w:pStyle w:val="2"/>
        <w:numPr>
          <w:ilvl w:val="0"/>
          <w:numId w:val="23"/>
        </w:numPr>
        <w:ind w:firstLineChars="0" w:firstLine="640"/>
        <w:rPr>
          <w:rFonts w:ascii="Times New Roman" w:eastAsia="FangSong" w:hAnsi="Times New Roman" w:cs="Times New Roman"/>
          <w:sz w:val="32"/>
          <w:szCs w:val="32"/>
        </w:rPr>
      </w:pPr>
      <w:r w:rsidRPr="00336CC8">
        <w:rPr>
          <w:rFonts w:ascii="Times New Roman" w:eastAsia="FangSong" w:hAnsi="Times New Roman" w:cs="Times New Roman"/>
          <w:sz w:val="32"/>
          <w:szCs w:val="32"/>
        </w:rPr>
        <w:t>我司因</w:t>
      </w:r>
      <w:r w:rsidRPr="00336CC8">
        <w:rPr>
          <w:rFonts w:ascii="Times New Roman" w:eastAsia="FangSong" w:hAnsi="Times New Roman" w:cs="Times New Roman"/>
          <w:sz w:val="32"/>
          <w:szCs w:val="32"/>
          <w:u w:val="single"/>
        </w:rPr>
        <w:t xml:space="preserve">                             </w:t>
      </w:r>
      <w:r w:rsidRPr="00336CC8">
        <w:rPr>
          <w:rFonts w:ascii="Times New Roman" w:eastAsia="FangSong" w:hAnsi="Times New Roman" w:cs="Times New Roman"/>
          <w:sz w:val="32"/>
          <w:szCs w:val="32"/>
        </w:rPr>
        <w:t>情况未能到现场参加开标工作，对开标结果不存在任何异议。</w:t>
      </w:r>
    </w:p>
    <w:p w14:paraId="5B3F6081" w14:textId="77777777" w:rsidR="00680DEE" w:rsidRPr="00336CC8" w:rsidRDefault="00680DEE" w:rsidP="00680DEE">
      <w:pPr>
        <w:pStyle w:val="2"/>
        <w:wordWrap w:val="0"/>
        <w:ind w:firstLineChars="0" w:firstLine="0"/>
        <w:jc w:val="left"/>
        <w:rPr>
          <w:rFonts w:ascii="Times New Roman" w:eastAsia="FangSong" w:hAnsi="Times New Roman" w:cs="Times New Roman"/>
          <w:sz w:val="32"/>
          <w:szCs w:val="32"/>
        </w:rPr>
      </w:pPr>
    </w:p>
    <w:p w14:paraId="29662D93" w14:textId="77777777" w:rsidR="00680DEE" w:rsidRPr="00336CC8" w:rsidRDefault="00680DEE" w:rsidP="00680DEE">
      <w:pPr>
        <w:jc w:val="left"/>
        <w:rPr>
          <w:rFonts w:eastAsia="FangSong"/>
          <w:sz w:val="32"/>
          <w:szCs w:val="32"/>
        </w:rPr>
      </w:pPr>
    </w:p>
    <w:p w14:paraId="4FEF2BC8" w14:textId="77777777" w:rsidR="00680DEE" w:rsidRPr="00336CC8" w:rsidRDefault="00680DEE" w:rsidP="00680DEE">
      <w:pPr>
        <w:jc w:val="left"/>
        <w:rPr>
          <w:rFonts w:eastAsia="FangSong"/>
          <w:sz w:val="32"/>
          <w:szCs w:val="32"/>
        </w:rPr>
      </w:pPr>
    </w:p>
    <w:p w14:paraId="256F6728" w14:textId="77777777" w:rsidR="00680DEE" w:rsidRPr="00336CC8" w:rsidRDefault="00680DEE" w:rsidP="00680DEE">
      <w:pPr>
        <w:jc w:val="left"/>
        <w:rPr>
          <w:rFonts w:eastAsia="FangSong"/>
          <w:sz w:val="32"/>
          <w:szCs w:val="32"/>
        </w:rPr>
      </w:pPr>
    </w:p>
    <w:p w14:paraId="3DD538A8" w14:textId="77777777" w:rsidR="00680DEE" w:rsidRPr="00336CC8" w:rsidRDefault="00680DEE" w:rsidP="00680DEE">
      <w:pPr>
        <w:pStyle w:val="2"/>
        <w:ind w:right="160" w:firstLineChars="0" w:firstLine="0"/>
        <w:jc w:val="left"/>
        <w:rPr>
          <w:rFonts w:ascii="Times New Roman" w:eastAsia="FangSong" w:hAnsi="Times New Roman" w:cs="Times New Roman"/>
          <w:sz w:val="32"/>
          <w:szCs w:val="32"/>
        </w:rPr>
      </w:pPr>
      <w:r w:rsidRPr="00336CC8">
        <w:rPr>
          <w:rFonts w:ascii="Times New Roman" w:eastAsia="FangSong" w:hAnsi="Times New Roman" w:cs="Times New Roman"/>
          <w:sz w:val="32"/>
          <w:szCs w:val="32"/>
        </w:rPr>
        <w:t>供应商名称（加盖公章）：</w:t>
      </w:r>
    </w:p>
    <w:p w14:paraId="5A8F6F19" w14:textId="77777777" w:rsidR="00680DEE" w:rsidRPr="00336CC8" w:rsidRDefault="00680DEE" w:rsidP="00680DEE">
      <w:pPr>
        <w:pStyle w:val="2"/>
        <w:wordWrap w:val="0"/>
        <w:ind w:firstLineChars="0" w:firstLine="0"/>
        <w:jc w:val="left"/>
        <w:rPr>
          <w:rFonts w:ascii="Times New Roman" w:eastAsia="FangSong" w:hAnsi="Times New Roman" w:cs="Times New Roman"/>
          <w:sz w:val="32"/>
          <w:szCs w:val="32"/>
        </w:rPr>
      </w:pPr>
      <w:r w:rsidRPr="00336CC8">
        <w:rPr>
          <w:rFonts w:ascii="Times New Roman" w:eastAsia="FangSong" w:hAnsi="Times New Roman" w:cs="Times New Roman"/>
          <w:sz w:val="32"/>
          <w:szCs w:val="32"/>
        </w:rPr>
        <w:t>法定代表人（签字或盖章）：</w:t>
      </w:r>
    </w:p>
    <w:p w14:paraId="39133A7E" w14:textId="77777777" w:rsidR="00680DEE" w:rsidRPr="00336CC8" w:rsidRDefault="00680DEE" w:rsidP="00680DEE">
      <w:pPr>
        <w:pStyle w:val="2"/>
        <w:wordWrap w:val="0"/>
        <w:ind w:firstLineChars="0" w:firstLine="0"/>
        <w:jc w:val="left"/>
        <w:rPr>
          <w:rFonts w:ascii="Times New Roman" w:eastAsia="FangSong" w:hAnsi="Times New Roman" w:cs="Times New Roman"/>
          <w:sz w:val="32"/>
          <w:szCs w:val="32"/>
        </w:rPr>
      </w:pPr>
      <w:r w:rsidRPr="00336CC8">
        <w:rPr>
          <w:rFonts w:ascii="Times New Roman" w:eastAsia="FangSong" w:hAnsi="Times New Roman" w:cs="Times New Roman"/>
          <w:sz w:val="32"/>
          <w:szCs w:val="32"/>
        </w:rPr>
        <w:t>日期：</w:t>
      </w:r>
    </w:p>
    <w:p w14:paraId="31B7B856" w14:textId="77777777" w:rsidR="00680DEE" w:rsidRPr="00336CC8" w:rsidRDefault="00680DEE" w:rsidP="00680DEE"/>
    <w:p w14:paraId="6BAEA2F9" w14:textId="544F707D" w:rsidR="004615EE" w:rsidRPr="00336CC8" w:rsidRDefault="004615EE">
      <w:pPr>
        <w:widowControl/>
        <w:jc w:val="left"/>
        <w:rPr>
          <w:rFonts w:eastAsia="仿宋"/>
          <w:b/>
          <w:bCs/>
          <w:sz w:val="28"/>
          <w:szCs w:val="44"/>
        </w:rPr>
      </w:pPr>
      <w:r w:rsidRPr="00336CC8">
        <w:rPr>
          <w:rFonts w:eastAsia="仿宋"/>
          <w:b/>
          <w:bCs/>
          <w:sz w:val="28"/>
          <w:szCs w:val="44"/>
        </w:rPr>
        <w:br w:type="page"/>
      </w:r>
    </w:p>
    <w:p w14:paraId="36A6A023" w14:textId="70043DC6" w:rsidR="006148F1" w:rsidRPr="00336CC8" w:rsidRDefault="00680DEE" w:rsidP="008966AD">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信息情况表</w:t>
      </w:r>
    </w:p>
    <w:tbl>
      <w:tblPr>
        <w:tblW w:w="8355" w:type="dxa"/>
        <w:tblLook w:val="04A0" w:firstRow="1" w:lastRow="0" w:firstColumn="1" w:lastColumn="0" w:noHBand="0" w:noVBand="1"/>
      </w:tblPr>
      <w:tblGrid>
        <w:gridCol w:w="1575"/>
        <w:gridCol w:w="2268"/>
        <w:gridCol w:w="2409"/>
        <w:gridCol w:w="2103"/>
      </w:tblGrid>
      <w:tr w:rsidR="00582E4C" w:rsidRPr="00336CC8" w14:paraId="3801BD0A" w14:textId="77777777" w:rsidTr="00A44B7E">
        <w:trPr>
          <w:trHeight w:val="720"/>
        </w:trPr>
        <w:tc>
          <w:tcPr>
            <w:tcW w:w="8355" w:type="dxa"/>
            <w:gridSpan w:val="4"/>
            <w:tcBorders>
              <w:top w:val="nil"/>
              <w:left w:val="nil"/>
              <w:bottom w:val="nil"/>
              <w:right w:val="nil"/>
            </w:tcBorders>
            <w:shd w:val="clear" w:color="auto" w:fill="auto"/>
            <w:noWrap/>
            <w:vAlign w:val="center"/>
          </w:tcPr>
          <w:p w14:paraId="2922D2E7" w14:textId="77777777" w:rsidR="00582E4C" w:rsidRPr="00336CC8" w:rsidRDefault="00582E4C" w:rsidP="00582E4C">
            <w:pPr>
              <w:pStyle w:val="af2"/>
              <w:widowControl/>
              <w:ind w:left="846" w:firstLineChars="500" w:firstLine="1800"/>
              <w:rPr>
                <w:rFonts w:eastAsiaTheme="minorEastAsia"/>
                <w:color w:val="000000"/>
                <w:kern w:val="0"/>
                <w:sz w:val="36"/>
                <w:szCs w:val="36"/>
              </w:rPr>
            </w:pPr>
            <w:r w:rsidRPr="00336CC8">
              <w:rPr>
                <w:rFonts w:eastAsiaTheme="minorEastAsia"/>
                <w:color w:val="000000"/>
                <w:kern w:val="0"/>
                <w:sz w:val="36"/>
                <w:szCs w:val="36"/>
              </w:rPr>
              <w:t>信息情况表</w:t>
            </w:r>
          </w:p>
        </w:tc>
      </w:tr>
      <w:tr w:rsidR="00582E4C" w:rsidRPr="00336CC8" w14:paraId="23F85681" w14:textId="77777777" w:rsidTr="00A44B7E">
        <w:trPr>
          <w:trHeight w:val="72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DE94C"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企业名称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1ABD915"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8B3D79D"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统一社会信用代码</w:t>
            </w:r>
          </w:p>
        </w:tc>
        <w:tc>
          <w:tcPr>
            <w:tcW w:w="2103" w:type="dxa"/>
            <w:tcBorders>
              <w:top w:val="single" w:sz="4" w:space="0" w:color="auto"/>
              <w:left w:val="nil"/>
              <w:bottom w:val="single" w:sz="4" w:space="0" w:color="auto"/>
              <w:right w:val="single" w:sz="4" w:space="0" w:color="auto"/>
            </w:tcBorders>
            <w:shd w:val="clear" w:color="auto" w:fill="auto"/>
            <w:noWrap/>
            <w:vAlign w:val="center"/>
          </w:tcPr>
          <w:p w14:paraId="36638BD6"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E36C22A"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91B4A77"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公司地址</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77046229"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420C4284"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5C3CE7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创立日期</w:t>
            </w:r>
          </w:p>
        </w:tc>
        <w:tc>
          <w:tcPr>
            <w:tcW w:w="2268" w:type="dxa"/>
            <w:tcBorders>
              <w:top w:val="nil"/>
              <w:left w:val="nil"/>
              <w:bottom w:val="single" w:sz="4" w:space="0" w:color="auto"/>
              <w:right w:val="single" w:sz="4" w:space="0" w:color="auto"/>
            </w:tcBorders>
            <w:shd w:val="clear" w:color="auto" w:fill="auto"/>
            <w:noWrap/>
            <w:vAlign w:val="center"/>
          </w:tcPr>
          <w:p w14:paraId="13D40219"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7613746"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注册资本</w:t>
            </w:r>
          </w:p>
        </w:tc>
        <w:tc>
          <w:tcPr>
            <w:tcW w:w="2103" w:type="dxa"/>
            <w:tcBorders>
              <w:top w:val="nil"/>
              <w:left w:val="nil"/>
              <w:bottom w:val="single" w:sz="4" w:space="0" w:color="auto"/>
              <w:right w:val="single" w:sz="4" w:space="0" w:color="auto"/>
            </w:tcBorders>
            <w:shd w:val="clear" w:color="auto" w:fill="auto"/>
            <w:noWrap/>
            <w:vAlign w:val="center"/>
          </w:tcPr>
          <w:p w14:paraId="7792492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2A7A41CB"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B609F63"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企业资质</w:t>
            </w:r>
          </w:p>
        </w:tc>
        <w:tc>
          <w:tcPr>
            <w:tcW w:w="2268" w:type="dxa"/>
            <w:tcBorders>
              <w:top w:val="nil"/>
              <w:left w:val="nil"/>
              <w:bottom w:val="single" w:sz="4" w:space="0" w:color="auto"/>
              <w:right w:val="single" w:sz="4" w:space="0" w:color="auto"/>
            </w:tcBorders>
            <w:shd w:val="clear" w:color="auto" w:fill="auto"/>
            <w:noWrap/>
            <w:vAlign w:val="center"/>
          </w:tcPr>
          <w:p w14:paraId="74CF8635"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585C9929"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安全生产许可证号</w:t>
            </w:r>
          </w:p>
        </w:tc>
        <w:tc>
          <w:tcPr>
            <w:tcW w:w="2103" w:type="dxa"/>
            <w:tcBorders>
              <w:top w:val="nil"/>
              <w:left w:val="nil"/>
              <w:bottom w:val="single" w:sz="4" w:space="0" w:color="auto"/>
              <w:right w:val="single" w:sz="4" w:space="0" w:color="auto"/>
            </w:tcBorders>
            <w:shd w:val="clear" w:color="auto" w:fill="auto"/>
            <w:noWrap/>
            <w:vAlign w:val="center"/>
          </w:tcPr>
          <w:p w14:paraId="736CA81C"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0D72EE3B"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3AD9E5"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公司官网</w:t>
            </w:r>
          </w:p>
        </w:tc>
        <w:tc>
          <w:tcPr>
            <w:tcW w:w="2268" w:type="dxa"/>
            <w:tcBorders>
              <w:top w:val="nil"/>
              <w:left w:val="nil"/>
              <w:bottom w:val="single" w:sz="4" w:space="0" w:color="auto"/>
              <w:right w:val="single" w:sz="4" w:space="0" w:color="auto"/>
            </w:tcBorders>
            <w:shd w:val="clear" w:color="auto" w:fill="auto"/>
            <w:noWrap/>
            <w:vAlign w:val="center"/>
          </w:tcPr>
          <w:p w14:paraId="7FC5F52A"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685B375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企业性质（私营、合资、国有、独资）</w:t>
            </w:r>
          </w:p>
        </w:tc>
        <w:tc>
          <w:tcPr>
            <w:tcW w:w="2103" w:type="dxa"/>
            <w:tcBorders>
              <w:top w:val="nil"/>
              <w:left w:val="nil"/>
              <w:bottom w:val="single" w:sz="4" w:space="0" w:color="auto"/>
              <w:right w:val="single" w:sz="4" w:space="0" w:color="auto"/>
            </w:tcBorders>
            <w:shd w:val="clear" w:color="auto" w:fill="auto"/>
            <w:noWrap/>
            <w:vAlign w:val="center"/>
          </w:tcPr>
          <w:p w14:paraId="0E668116"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3A378A00" w14:textId="77777777" w:rsidTr="00A44B7E">
        <w:trPr>
          <w:trHeight w:val="733"/>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29FA9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公司简介</w:t>
            </w:r>
            <w:r w:rsidRPr="00336CC8">
              <w:rPr>
                <w:rFonts w:eastAsiaTheme="minorEastAsia"/>
                <w:color w:val="000000"/>
                <w:kern w:val="0"/>
                <w:sz w:val="22"/>
                <w:szCs w:val="22"/>
              </w:rPr>
              <w:t>/</w:t>
            </w:r>
            <w:r w:rsidRPr="00336CC8">
              <w:rPr>
                <w:rFonts w:eastAsiaTheme="minorEastAsia"/>
                <w:color w:val="000000"/>
                <w:kern w:val="0"/>
                <w:sz w:val="22"/>
                <w:szCs w:val="22"/>
              </w:rPr>
              <w:t>资质</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1E80472F"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6BB9F4A5" w14:textId="77777777" w:rsidTr="00A44B7E">
        <w:trPr>
          <w:trHeight w:val="114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FB5F71D"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主营业务</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02D620EE"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1E70623F"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7EB41E6"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法人</w:t>
            </w:r>
          </w:p>
        </w:tc>
        <w:tc>
          <w:tcPr>
            <w:tcW w:w="2268" w:type="dxa"/>
            <w:tcBorders>
              <w:top w:val="nil"/>
              <w:left w:val="nil"/>
              <w:bottom w:val="single" w:sz="4" w:space="0" w:color="auto"/>
              <w:right w:val="single" w:sz="4" w:space="0" w:color="auto"/>
            </w:tcBorders>
            <w:shd w:val="clear" w:color="auto" w:fill="auto"/>
            <w:noWrap/>
            <w:vAlign w:val="center"/>
          </w:tcPr>
          <w:p w14:paraId="774BEAF2"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6813050"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联系电话</w:t>
            </w:r>
          </w:p>
        </w:tc>
        <w:tc>
          <w:tcPr>
            <w:tcW w:w="2103" w:type="dxa"/>
            <w:tcBorders>
              <w:top w:val="nil"/>
              <w:left w:val="nil"/>
              <w:bottom w:val="single" w:sz="4" w:space="0" w:color="auto"/>
              <w:right w:val="single" w:sz="4" w:space="0" w:color="auto"/>
            </w:tcBorders>
            <w:shd w:val="clear" w:color="auto" w:fill="auto"/>
            <w:noWrap/>
            <w:vAlign w:val="center"/>
          </w:tcPr>
          <w:p w14:paraId="15274435"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415C9F3E"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75DF2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总经理</w:t>
            </w:r>
          </w:p>
        </w:tc>
        <w:tc>
          <w:tcPr>
            <w:tcW w:w="2268" w:type="dxa"/>
            <w:tcBorders>
              <w:top w:val="nil"/>
              <w:left w:val="nil"/>
              <w:bottom w:val="single" w:sz="4" w:space="0" w:color="auto"/>
              <w:right w:val="single" w:sz="4" w:space="0" w:color="auto"/>
            </w:tcBorders>
            <w:shd w:val="clear" w:color="auto" w:fill="auto"/>
            <w:noWrap/>
            <w:vAlign w:val="center"/>
          </w:tcPr>
          <w:p w14:paraId="3CFFCED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CADD901"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联系电话</w:t>
            </w:r>
          </w:p>
        </w:tc>
        <w:tc>
          <w:tcPr>
            <w:tcW w:w="2103" w:type="dxa"/>
            <w:tcBorders>
              <w:top w:val="nil"/>
              <w:left w:val="nil"/>
              <w:bottom w:val="single" w:sz="4" w:space="0" w:color="auto"/>
              <w:right w:val="single" w:sz="4" w:space="0" w:color="auto"/>
            </w:tcBorders>
            <w:shd w:val="clear" w:color="auto" w:fill="auto"/>
            <w:noWrap/>
            <w:vAlign w:val="center"/>
          </w:tcPr>
          <w:p w14:paraId="746AD43A"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52132FAF"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955F633"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业务联系人</w:t>
            </w:r>
          </w:p>
        </w:tc>
        <w:tc>
          <w:tcPr>
            <w:tcW w:w="2268" w:type="dxa"/>
            <w:tcBorders>
              <w:top w:val="nil"/>
              <w:left w:val="nil"/>
              <w:bottom w:val="single" w:sz="4" w:space="0" w:color="auto"/>
              <w:right w:val="single" w:sz="4" w:space="0" w:color="auto"/>
            </w:tcBorders>
            <w:shd w:val="clear" w:color="auto" w:fill="auto"/>
            <w:noWrap/>
            <w:vAlign w:val="center"/>
          </w:tcPr>
          <w:p w14:paraId="11D2D2DB"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5FEFC43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联系电话</w:t>
            </w:r>
          </w:p>
        </w:tc>
        <w:tc>
          <w:tcPr>
            <w:tcW w:w="2103" w:type="dxa"/>
            <w:tcBorders>
              <w:top w:val="nil"/>
              <w:left w:val="nil"/>
              <w:bottom w:val="single" w:sz="4" w:space="0" w:color="auto"/>
              <w:right w:val="single" w:sz="4" w:space="0" w:color="auto"/>
            </w:tcBorders>
            <w:shd w:val="clear" w:color="auto" w:fill="auto"/>
            <w:noWrap/>
            <w:vAlign w:val="center"/>
          </w:tcPr>
          <w:p w14:paraId="0C487091"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120199D0" w14:textId="77777777" w:rsidTr="00A44B7E">
        <w:trPr>
          <w:trHeight w:val="89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4519319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质量管理体系认证</w:t>
            </w:r>
          </w:p>
        </w:tc>
        <w:tc>
          <w:tcPr>
            <w:tcW w:w="6780" w:type="dxa"/>
            <w:gridSpan w:val="3"/>
            <w:tcBorders>
              <w:top w:val="single" w:sz="4" w:space="0" w:color="auto"/>
              <w:left w:val="nil"/>
              <w:bottom w:val="single" w:sz="4" w:space="0" w:color="auto"/>
              <w:right w:val="single" w:sz="4" w:space="0" w:color="000000"/>
            </w:tcBorders>
            <w:shd w:val="clear" w:color="auto" w:fill="auto"/>
            <w:vAlign w:val="center"/>
          </w:tcPr>
          <w:p w14:paraId="728FCEE8"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、有通过</w:t>
            </w:r>
            <w:r w:rsidRPr="00336CC8">
              <w:rPr>
                <w:rFonts w:eastAsiaTheme="minorEastAsia"/>
                <w:color w:val="000000"/>
                <w:kern w:val="0"/>
                <w:sz w:val="22"/>
                <w:szCs w:val="22"/>
              </w:rPr>
              <w:t>ISO14001</w:t>
            </w:r>
            <w:r w:rsidRPr="00336CC8">
              <w:rPr>
                <w:rFonts w:eastAsiaTheme="minorEastAsia"/>
                <w:color w:val="000000"/>
                <w:kern w:val="0"/>
                <w:sz w:val="22"/>
                <w:szCs w:val="22"/>
              </w:rPr>
              <w:t>认证吗？明确通过的时间和机构，若没，计划什么时间通过？整个生产或施工过程中所有物料的安全性能指数都可查吗？</w:t>
            </w:r>
          </w:p>
        </w:tc>
      </w:tr>
      <w:tr w:rsidR="00582E4C" w:rsidRPr="00336CC8" w14:paraId="53F821FA"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62767A08" w14:textId="77777777" w:rsidR="00582E4C" w:rsidRPr="00336CC8" w:rsidRDefault="00582E4C" w:rsidP="00A44B7E">
            <w:pPr>
              <w:widowControl/>
              <w:spacing w:line="240" w:lineRule="exact"/>
              <w:rPr>
                <w:rFonts w:eastAsiaTheme="minorEastAsia"/>
                <w:color w:val="000000"/>
                <w:kern w:val="0"/>
                <w:sz w:val="22"/>
                <w:szCs w:val="22"/>
              </w:rPr>
            </w:pPr>
          </w:p>
        </w:tc>
        <w:tc>
          <w:tcPr>
            <w:tcW w:w="6780" w:type="dxa"/>
            <w:gridSpan w:val="3"/>
            <w:tcBorders>
              <w:top w:val="single" w:sz="4" w:space="0" w:color="auto"/>
              <w:left w:val="nil"/>
              <w:bottom w:val="single" w:sz="4" w:space="0" w:color="auto"/>
              <w:right w:val="single" w:sz="4" w:space="0" w:color="000000"/>
            </w:tcBorders>
            <w:shd w:val="clear" w:color="auto" w:fill="auto"/>
            <w:vAlign w:val="center"/>
          </w:tcPr>
          <w:p w14:paraId="76346AF5"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15FDA999"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713C6017"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14:paraId="343F3E41"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、认证类型</w:t>
            </w:r>
          </w:p>
        </w:tc>
        <w:tc>
          <w:tcPr>
            <w:tcW w:w="2409" w:type="dxa"/>
            <w:tcBorders>
              <w:top w:val="nil"/>
              <w:left w:val="nil"/>
              <w:bottom w:val="single" w:sz="4" w:space="0" w:color="auto"/>
              <w:right w:val="single" w:sz="4" w:space="0" w:color="auto"/>
            </w:tcBorders>
            <w:shd w:val="clear" w:color="auto" w:fill="auto"/>
            <w:vAlign w:val="center"/>
          </w:tcPr>
          <w:p w14:paraId="79440CAA"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、认证名称</w:t>
            </w:r>
          </w:p>
        </w:tc>
        <w:tc>
          <w:tcPr>
            <w:tcW w:w="2103" w:type="dxa"/>
            <w:tcBorders>
              <w:top w:val="nil"/>
              <w:left w:val="nil"/>
              <w:bottom w:val="single" w:sz="4" w:space="0" w:color="auto"/>
              <w:right w:val="single" w:sz="4" w:space="0" w:color="auto"/>
            </w:tcBorders>
            <w:shd w:val="clear" w:color="auto" w:fill="auto"/>
            <w:noWrap/>
            <w:vAlign w:val="center"/>
          </w:tcPr>
          <w:p w14:paraId="42A6D9C8"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4</w:t>
            </w:r>
            <w:r w:rsidRPr="00336CC8">
              <w:rPr>
                <w:rFonts w:eastAsiaTheme="minorEastAsia"/>
                <w:color w:val="000000"/>
                <w:kern w:val="0"/>
                <w:sz w:val="22"/>
                <w:szCs w:val="22"/>
              </w:rPr>
              <w:t>、客户质量证书</w:t>
            </w:r>
            <w:r w:rsidRPr="00336CC8">
              <w:rPr>
                <w:rFonts w:eastAsiaTheme="minorEastAsia"/>
                <w:color w:val="000000"/>
                <w:kern w:val="0"/>
                <w:sz w:val="22"/>
                <w:szCs w:val="22"/>
              </w:rPr>
              <w:t>/</w:t>
            </w:r>
            <w:r w:rsidRPr="00336CC8">
              <w:rPr>
                <w:rFonts w:eastAsiaTheme="minorEastAsia"/>
                <w:color w:val="000000"/>
                <w:kern w:val="0"/>
                <w:sz w:val="22"/>
                <w:szCs w:val="22"/>
              </w:rPr>
              <w:t>客户奖励</w:t>
            </w:r>
          </w:p>
        </w:tc>
      </w:tr>
      <w:tr w:rsidR="00582E4C" w:rsidRPr="00336CC8" w14:paraId="02B29AF7"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3F600130"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611A6787"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D027EC2"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73C5B4B6"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962F244"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18EF9820"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14:paraId="3AABC56A"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5</w:t>
            </w:r>
            <w:r w:rsidRPr="00336CC8">
              <w:rPr>
                <w:rFonts w:eastAsiaTheme="minorEastAsia"/>
                <w:color w:val="000000"/>
                <w:kern w:val="0"/>
                <w:sz w:val="22"/>
                <w:szCs w:val="22"/>
              </w:rPr>
              <w:t>、内部评价质量毁损率（迄今）</w:t>
            </w:r>
          </w:p>
        </w:tc>
        <w:tc>
          <w:tcPr>
            <w:tcW w:w="2409" w:type="dxa"/>
            <w:tcBorders>
              <w:top w:val="nil"/>
              <w:left w:val="nil"/>
              <w:bottom w:val="single" w:sz="4" w:space="0" w:color="auto"/>
              <w:right w:val="single" w:sz="4" w:space="0" w:color="auto"/>
            </w:tcBorders>
            <w:shd w:val="clear" w:color="auto" w:fill="auto"/>
            <w:vAlign w:val="center"/>
          </w:tcPr>
          <w:p w14:paraId="6AC1506B"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6</w:t>
            </w:r>
            <w:r w:rsidRPr="00336CC8">
              <w:rPr>
                <w:rFonts w:eastAsiaTheme="minorEastAsia"/>
                <w:color w:val="000000"/>
                <w:kern w:val="0"/>
                <w:sz w:val="22"/>
                <w:szCs w:val="22"/>
              </w:rPr>
              <w:t>、客户评价质量毁损率（迄今）</w:t>
            </w:r>
          </w:p>
        </w:tc>
        <w:tc>
          <w:tcPr>
            <w:tcW w:w="2103" w:type="dxa"/>
            <w:tcBorders>
              <w:top w:val="nil"/>
              <w:left w:val="nil"/>
              <w:bottom w:val="single" w:sz="4" w:space="0" w:color="auto"/>
              <w:right w:val="single" w:sz="4" w:space="0" w:color="auto"/>
            </w:tcBorders>
            <w:shd w:val="clear" w:color="auto" w:fill="auto"/>
            <w:noWrap/>
            <w:vAlign w:val="center"/>
          </w:tcPr>
          <w:p w14:paraId="1536FBB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7</w:t>
            </w:r>
            <w:r w:rsidRPr="00336CC8">
              <w:rPr>
                <w:rFonts w:eastAsiaTheme="minorEastAsia"/>
                <w:color w:val="000000"/>
                <w:kern w:val="0"/>
                <w:sz w:val="22"/>
                <w:szCs w:val="22"/>
              </w:rPr>
              <w:t>、定单送达率（迄今）</w:t>
            </w:r>
          </w:p>
        </w:tc>
      </w:tr>
      <w:tr w:rsidR="00582E4C" w:rsidRPr="00336CC8" w14:paraId="38F8FED5"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63F51EA6"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4DA5C19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6AFF836E"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67621629"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646F5081" w14:textId="77777777" w:rsidTr="00A44B7E">
        <w:trPr>
          <w:trHeight w:val="66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43550659"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lastRenderedPageBreak/>
              <w:t>生产</w:t>
            </w:r>
            <w:r w:rsidRPr="00336CC8">
              <w:rPr>
                <w:rFonts w:eastAsiaTheme="minorEastAsia"/>
                <w:color w:val="000000"/>
                <w:kern w:val="0"/>
                <w:sz w:val="22"/>
                <w:szCs w:val="22"/>
              </w:rPr>
              <w:t>/</w:t>
            </w:r>
            <w:r w:rsidRPr="00336CC8">
              <w:rPr>
                <w:rFonts w:eastAsiaTheme="minorEastAsia"/>
                <w:color w:val="000000"/>
                <w:kern w:val="0"/>
                <w:sz w:val="22"/>
                <w:szCs w:val="22"/>
              </w:rPr>
              <w:t>检测设备</w:t>
            </w:r>
          </w:p>
        </w:tc>
        <w:tc>
          <w:tcPr>
            <w:tcW w:w="2268" w:type="dxa"/>
            <w:tcBorders>
              <w:top w:val="nil"/>
              <w:left w:val="nil"/>
              <w:bottom w:val="single" w:sz="4" w:space="0" w:color="auto"/>
              <w:right w:val="single" w:sz="4" w:space="0" w:color="auto"/>
            </w:tcBorders>
            <w:shd w:val="clear" w:color="auto" w:fill="auto"/>
            <w:vAlign w:val="center"/>
          </w:tcPr>
          <w:p w14:paraId="2FE15D6C"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、设备名称</w:t>
            </w:r>
          </w:p>
        </w:tc>
        <w:tc>
          <w:tcPr>
            <w:tcW w:w="2409" w:type="dxa"/>
            <w:tcBorders>
              <w:top w:val="nil"/>
              <w:left w:val="nil"/>
              <w:bottom w:val="single" w:sz="4" w:space="0" w:color="auto"/>
              <w:right w:val="single" w:sz="4" w:space="0" w:color="auto"/>
            </w:tcBorders>
            <w:shd w:val="clear" w:color="auto" w:fill="auto"/>
            <w:vAlign w:val="center"/>
          </w:tcPr>
          <w:p w14:paraId="73C9D0F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、数量</w:t>
            </w:r>
          </w:p>
        </w:tc>
        <w:tc>
          <w:tcPr>
            <w:tcW w:w="2103" w:type="dxa"/>
            <w:tcBorders>
              <w:top w:val="nil"/>
              <w:left w:val="nil"/>
              <w:bottom w:val="single" w:sz="4" w:space="0" w:color="auto"/>
              <w:right w:val="single" w:sz="4" w:space="0" w:color="auto"/>
            </w:tcBorders>
            <w:shd w:val="clear" w:color="auto" w:fill="auto"/>
            <w:noWrap/>
            <w:vAlign w:val="center"/>
          </w:tcPr>
          <w:p w14:paraId="2061D68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、品牌、技术型号</w:t>
            </w:r>
          </w:p>
        </w:tc>
      </w:tr>
      <w:tr w:rsidR="00582E4C" w:rsidRPr="00336CC8" w14:paraId="184D6707"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1D705ACE"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A58409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26B1C934"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0D809128"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06DC58D9"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6C76338F"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0DA4E1C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09752C57"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6F32B1D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05D8138F"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4E49400B"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6B2ABD36"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61A9AAF0"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450FAFCD"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27914F3E"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4D72FE62"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4F95E099"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3D6361B"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0BE6929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AAC3931" w14:textId="77777777" w:rsidTr="00A44B7E">
        <w:trPr>
          <w:trHeight w:val="66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0C99C875"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报价人</w:t>
            </w:r>
          </w:p>
        </w:tc>
        <w:tc>
          <w:tcPr>
            <w:tcW w:w="2268" w:type="dxa"/>
            <w:tcBorders>
              <w:top w:val="nil"/>
              <w:left w:val="nil"/>
              <w:bottom w:val="single" w:sz="4" w:space="0" w:color="auto"/>
              <w:right w:val="single" w:sz="4" w:space="0" w:color="auto"/>
            </w:tcBorders>
            <w:shd w:val="clear" w:color="auto" w:fill="auto"/>
            <w:vAlign w:val="center"/>
          </w:tcPr>
          <w:p w14:paraId="02ABD63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、报价人数量</w:t>
            </w:r>
          </w:p>
        </w:tc>
        <w:tc>
          <w:tcPr>
            <w:tcW w:w="2409" w:type="dxa"/>
            <w:tcBorders>
              <w:top w:val="nil"/>
              <w:left w:val="nil"/>
              <w:bottom w:val="single" w:sz="4" w:space="0" w:color="auto"/>
              <w:right w:val="single" w:sz="4" w:space="0" w:color="auto"/>
            </w:tcBorders>
            <w:shd w:val="clear" w:color="auto" w:fill="auto"/>
            <w:vAlign w:val="center"/>
          </w:tcPr>
          <w:p w14:paraId="1544FDA8"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、年采购量</w:t>
            </w:r>
          </w:p>
        </w:tc>
        <w:tc>
          <w:tcPr>
            <w:tcW w:w="2103" w:type="dxa"/>
            <w:tcBorders>
              <w:top w:val="nil"/>
              <w:left w:val="nil"/>
              <w:bottom w:val="single" w:sz="4" w:space="0" w:color="auto"/>
              <w:right w:val="single" w:sz="4" w:space="0" w:color="auto"/>
            </w:tcBorders>
            <w:shd w:val="clear" w:color="auto" w:fill="auto"/>
            <w:noWrap/>
            <w:vAlign w:val="center"/>
          </w:tcPr>
          <w:p w14:paraId="12C3C01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、贵公司使用的主要原料</w:t>
            </w:r>
          </w:p>
        </w:tc>
      </w:tr>
      <w:tr w:rsidR="00582E4C" w:rsidRPr="00336CC8" w14:paraId="223F5EE8"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3C1B1805"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6753E2C"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0ADF0D55"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2A0F265C"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5DF0FBF4" w14:textId="77777777" w:rsidTr="00A44B7E">
        <w:trPr>
          <w:trHeight w:val="75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7428A8B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工程</w:t>
            </w:r>
            <w:r w:rsidRPr="00336CC8">
              <w:rPr>
                <w:rFonts w:eastAsiaTheme="minorEastAsia"/>
                <w:color w:val="000000"/>
                <w:kern w:val="0"/>
                <w:sz w:val="22"/>
                <w:szCs w:val="22"/>
              </w:rPr>
              <w:t>/</w:t>
            </w:r>
            <w:r w:rsidRPr="00336CC8">
              <w:rPr>
                <w:rFonts w:eastAsiaTheme="minorEastAsia"/>
                <w:color w:val="000000"/>
                <w:kern w:val="0"/>
                <w:sz w:val="22"/>
                <w:szCs w:val="22"/>
              </w:rPr>
              <w:t>设计</w:t>
            </w:r>
            <w:r w:rsidRPr="00336CC8">
              <w:rPr>
                <w:rFonts w:eastAsiaTheme="minorEastAsia"/>
                <w:color w:val="000000"/>
                <w:kern w:val="0"/>
                <w:sz w:val="22"/>
                <w:szCs w:val="22"/>
              </w:rPr>
              <w:t>/</w:t>
            </w:r>
            <w:r w:rsidRPr="00336CC8">
              <w:rPr>
                <w:rFonts w:eastAsiaTheme="minorEastAsia"/>
                <w:color w:val="000000"/>
                <w:kern w:val="0"/>
                <w:sz w:val="22"/>
                <w:szCs w:val="22"/>
              </w:rPr>
              <w:t>研发情况</w:t>
            </w:r>
          </w:p>
        </w:tc>
        <w:tc>
          <w:tcPr>
            <w:tcW w:w="2268" w:type="dxa"/>
            <w:tcBorders>
              <w:top w:val="nil"/>
              <w:left w:val="nil"/>
              <w:bottom w:val="single" w:sz="4" w:space="0" w:color="auto"/>
              <w:right w:val="single" w:sz="4" w:space="0" w:color="auto"/>
            </w:tcBorders>
            <w:shd w:val="clear" w:color="auto" w:fill="auto"/>
            <w:vAlign w:val="center"/>
          </w:tcPr>
          <w:p w14:paraId="56DC9A4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、工程设计人员人数、资历</w:t>
            </w:r>
          </w:p>
        </w:tc>
        <w:tc>
          <w:tcPr>
            <w:tcW w:w="2409" w:type="dxa"/>
            <w:tcBorders>
              <w:top w:val="nil"/>
              <w:left w:val="nil"/>
              <w:bottom w:val="single" w:sz="4" w:space="0" w:color="auto"/>
              <w:right w:val="single" w:sz="4" w:space="0" w:color="auto"/>
            </w:tcBorders>
            <w:shd w:val="clear" w:color="auto" w:fill="auto"/>
            <w:vAlign w:val="center"/>
          </w:tcPr>
          <w:p w14:paraId="6817083B"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、是否有姐妹公司、大学、研究所的技术支持</w:t>
            </w:r>
          </w:p>
        </w:tc>
        <w:tc>
          <w:tcPr>
            <w:tcW w:w="2103" w:type="dxa"/>
            <w:tcBorders>
              <w:top w:val="nil"/>
              <w:left w:val="nil"/>
              <w:bottom w:val="single" w:sz="4" w:space="0" w:color="auto"/>
              <w:right w:val="single" w:sz="4" w:space="0" w:color="auto"/>
            </w:tcBorders>
            <w:shd w:val="clear" w:color="auto" w:fill="auto"/>
            <w:noWrap/>
            <w:vAlign w:val="center"/>
          </w:tcPr>
          <w:p w14:paraId="56A39DF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、自行制造</w:t>
            </w:r>
            <w:r w:rsidRPr="00336CC8">
              <w:rPr>
                <w:rFonts w:eastAsiaTheme="minorEastAsia"/>
                <w:color w:val="000000"/>
                <w:kern w:val="0"/>
                <w:sz w:val="22"/>
                <w:szCs w:val="22"/>
              </w:rPr>
              <w:t>/</w:t>
            </w:r>
            <w:r w:rsidRPr="00336CC8">
              <w:rPr>
                <w:rFonts w:eastAsiaTheme="minorEastAsia"/>
                <w:color w:val="000000"/>
                <w:kern w:val="0"/>
                <w:sz w:val="22"/>
                <w:szCs w:val="22"/>
              </w:rPr>
              <w:t>打样的产品</w:t>
            </w:r>
          </w:p>
        </w:tc>
      </w:tr>
      <w:tr w:rsidR="00582E4C" w:rsidRPr="00336CC8" w14:paraId="4386F607" w14:textId="77777777" w:rsidTr="00A44B7E">
        <w:trPr>
          <w:trHeight w:val="750"/>
        </w:trPr>
        <w:tc>
          <w:tcPr>
            <w:tcW w:w="1575" w:type="dxa"/>
            <w:vMerge/>
            <w:tcBorders>
              <w:top w:val="nil"/>
              <w:left w:val="single" w:sz="4" w:space="0" w:color="auto"/>
              <w:bottom w:val="single" w:sz="4" w:space="0" w:color="000000"/>
              <w:right w:val="single" w:sz="4" w:space="0" w:color="auto"/>
            </w:tcBorders>
            <w:vAlign w:val="center"/>
          </w:tcPr>
          <w:p w14:paraId="00FEA1F3"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14:paraId="4397A6BE"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2BE49B18"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7C1EC56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7022F26" w14:textId="77777777" w:rsidTr="00A44B7E">
        <w:trPr>
          <w:trHeight w:val="19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B9931A7"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主要业绩</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2F12959B"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57263E9B" w14:textId="77777777" w:rsidTr="00A44B7E">
        <w:trPr>
          <w:trHeight w:val="789"/>
        </w:trPr>
        <w:tc>
          <w:tcPr>
            <w:tcW w:w="835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9D7CED3"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附：相关证明资料（公司简介、营业执照、税务证、安全生产资质证书、已完成工程合同复印件、法人身份证复印件、法人代表授权委托书等）所有资料均要求盖公司公章。</w:t>
            </w:r>
          </w:p>
        </w:tc>
      </w:tr>
    </w:tbl>
    <w:p w14:paraId="713CA4DC" w14:textId="77777777" w:rsidR="00582E4C" w:rsidRPr="00336CC8" w:rsidRDefault="00582E4C" w:rsidP="00582E4C">
      <w:pPr>
        <w:pStyle w:val="1"/>
        <w:ind w:firstLineChars="0" w:firstLine="0"/>
        <w:outlineLvl w:val="1"/>
        <w:rPr>
          <w:rFonts w:eastAsiaTheme="minorEastAsia"/>
          <w:b/>
          <w:sz w:val="24"/>
          <w:szCs w:val="28"/>
        </w:rPr>
      </w:pPr>
      <w:r w:rsidRPr="00336CC8">
        <w:rPr>
          <w:rFonts w:eastAsiaTheme="minorEastAsia"/>
          <w:b/>
          <w:sz w:val="24"/>
          <w:szCs w:val="28"/>
        </w:rPr>
        <w:t>备注：</w:t>
      </w:r>
    </w:p>
    <w:p w14:paraId="3E8D82FC" w14:textId="77777777" w:rsidR="00582E4C" w:rsidRPr="00336CC8" w:rsidRDefault="00582E4C" w:rsidP="00582E4C">
      <w:pPr>
        <w:pStyle w:val="1"/>
        <w:ind w:firstLineChars="0" w:firstLine="0"/>
        <w:outlineLvl w:val="1"/>
        <w:rPr>
          <w:rFonts w:eastAsiaTheme="minorEastAsia"/>
          <w:b/>
          <w:sz w:val="24"/>
          <w:szCs w:val="28"/>
        </w:rPr>
      </w:pPr>
      <w:r w:rsidRPr="00336CC8">
        <w:rPr>
          <w:rFonts w:eastAsiaTheme="minorEastAsia"/>
          <w:b/>
          <w:sz w:val="24"/>
          <w:szCs w:val="28"/>
        </w:rPr>
        <w:t>1</w:t>
      </w:r>
      <w:r w:rsidRPr="00336CC8">
        <w:rPr>
          <w:rFonts w:eastAsiaTheme="minorEastAsia"/>
          <w:b/>
          <w:sz w:val="24"/>
          <w:szCs w:val="28"/>
        </w:rPr>
        <w:t>、各潜在报价人应根据本单位实际情况如实填写《信息情况表》，如存在无对应信息的，可填写</w:t>
      </w:r>
      <w:r w:rsidRPr="00336CC8">
        <w:rPr>
          <w:rFonts w:eastAsiaTheme="minorEastAsia"/>
          <w:b/>
          <w:sz w:val="24"/>
          <w:szCs w:val="28"/>
        </w:rPr>
        <w:t>“/”</w:t>
      </w:r>
      <w:r w:rsidRPr="00336CC8">
        <w:rPr>
          <w:rFonts w:eastAsiaTheme="minorEastAsia"/>
          <w:b/>
          <w:sz w:val="24"/>
          <w:szCs w:val="28"/>
        </w:rPr>
        <w:t>或</w:t>
      </w:r>
      <w:r w:rsidRPr="00336CC8">
        <w:rPr>
          <w:rFonts w:eastAsiaTheme="minorEastAsia"/>
          <w:b/>
          <w:sz w:val="24"/>
          <w:szCs w:val="28"/>
        </w:rPr>
        <w:t>“</w:t>
      </w:r>
      <w:r w:rsidRPr="00336CC8">
        <w:rPr>
          <w:rFonts w:eastAsiaTheme="minorEastAsia"/>
          <w:b/>
          <w:sz w:val="24"/>
          <w:szCs w:val="28"/>
        </w:rPr>
        <w:t>无</w:t>
      </w:r>
      <w:r w:rsidRPr="00336CC8">
        <w:rPr>
          <w:rFonts w:eastAsiaTheme="minorEastAsia"/>
          <w:b/>
          <w:sz w:val="24"/>
          <w:szCs w:val="28"/>
        </w:rPr>
        <w:t>”</w:t>
      </w:r>
      <w:r w:rsidRPr="00336CC8">
        <w:rPr>
          <w:rFonts w:eastAsiaTheme="minorEastAsia"/>
          <w:b/>
          <w:sz w:val="24"/>
          <w:szCs w:val="28"/>
        </w:rPr>
        <w:t>。信息情况表中带</w:t>
      </w:r>
      <w:r w:rsidRPr="00336CC8">
        <w:rPr>
          <w:rFonts w:eastAsiaTheme="minorEastAsia"/>
          <w:b/>
          <w:sz w:val="24"/>
          <w:szCs w:val="28"/>
        </w:rPr>
        <w:t>“*”</w:t>
      </w:r>
      <w:r w:rsidRPr="00336CC8">
        <w:rPr>
          <w:rFonts w:eastAsiaTheme="minorEastAsia"/>
          <w:b/>
          <w:sz w:val="24"/>
          <w:szCs w:val="28"/>
        </w:rPr>
        <w:t>项为必填项，报价人不得留空。</w:t>
      </w:r>
    </w:p>
    <w:p w14:paraId="55E6C926" w14:textId="77777777" w:rsidR="00582E4C" w:rsidRPr="00336CC8" w:rsidRDefault="00582E4C" w:rsidP="00582E4C">
      <w:pPr>
        <w:pStyle w:val="1"/>
        <w:ind w:firstLineChars="0" w:firstLine="0"/>
        <w:outlineLvl w:val="1"/>
        <w:rPr>
          <w:rFonts w:eastAsiaTheme="minorEastAsia"/>
          <w:b/>
          <w:sz w:val="24"/>
          <w:szCs w:val="28"/>
        </w:rPr>
      </w:pPr>
      <w:r w:rsidRPr="00336CC8">
        <w:rPr>
          <w:rFonts w:eastAsiaTheme="minorEastAsia"/>
          <w:b/>
          <w:sz w:val="24"/>
          <w:szCs w:val="28"/>
        </w:rPr>
        <w:t>2</w:t>
      </w:r>
      <w:r w:rsidRPr="00336CC8">
        <w:rPr>
          <w:rFonts w:eastAsiaTheme="minorEastAsia"/>
          <w:b/>
          <w:sz w:val="24"/>
          <w:szCs w:val="28"/>
        </w:rPr>
        <w:t>、各潜在报价人如已向我司提交过本表格的，无需重复提交，如报价人连续两次参与报价时，均未按要求提交本表格式的，我司将有权取消其报价资格。</w:t>
      </w:r>
    </w:p>
    <w:p w14:paraId="7073F9D0" w14:textId="4944A4F2" w:rsidR="00582E4C" w:rsidRPr="00336CC8" w:rsidRDefault="00582E4C" w:rsidP="00582E4C">
      <w:pPr>
        <w:pStyle w:val="1"/>
        <w:ind w:left="846" w:firstLineChars="0" w:firstLine="0"/>
        <w:jc w:val="left"/>
        <w:outlineLvl w:val="1"/>
        <w:rPr>
          <w:rFonts w:eastAsia="仿宋"/>
          <w:b/>
          <w:bCs/>
          <w:sz w:val="28"/>
          <w:szCs w:val="44"/>
        </w:rPr>
      </w:pPr>
      <w:r w:rsidRPr="00336CC8">
        <w:rPr>
          <w:rFonts w:eastAsiaTheme="minorEastAsia"/>
          <w:sz w:val="28"/>
          <w:szCs w:val="44"/>
        </w:rPr>
        <w:br w:type="page"/>
      </w:r>
    </w:p>
    <w:p w14:paraId="525DB561" w14:textId="77777777" w:rsidR="00582E4C" w:rsidRPr="00336CC8" w:rsidRDefault="00582E4C" w:rsidP="008966AD">
      <w:pPr>
        <w:pStyle w:val="1"/>
        <w:numPr>
          <w:ilvl w:val="0"/>
          <w:numId w:val="3"/>
        </w:numPr>
        <w:ind w:firstLineChars="0"/>
        <w:jc w:val="left"/>
        <w:outlineLvl w:val="1"/>
        <w:rPr>
          <w:rFonts w:eastAsia="仿宋"/>
          <w:b/>
          <w:bCs/>
          <w:sz w:val="28"/>
          <w:szCs w:val="44"/>
        </w:rPr>
      </w:pPr>
    </w:p>
    <w:p w14:paraId="09D56519" w14:textId="77777777" w:rsidR="00582E4C" w:rsidRPr="00336CC8" w:rsidRDefault="00582E4C" w:rsidP="00582E4C">
      <w:pPr>
        <w:spacing w:line="360" w:lineRule="auto"/>
        <w:ind w:firstLineChars="200" w:firstLine="480"/>
        <w:rPr>
          <w:sz w:val="24"/>
          <w:szCs w:val="24"/>
        </w:rPr>
      </w:pPr>
      <w:r w:rsidRPr="00336CC8">
        <w:rPr>
          <w:sz w:val="24"/>
          <w:szCs w:val="24"/>
        </w:rPr>
        <w:t>甲方合同编号：</w:t>
      </w:r>
      <w:r w:rsidRPr="00336CC8">
        <w:rPr>
          <w:sz w:val="24"/>
          <w:szCs w:val="24"/>
        </w:rPr>
        <w:t xml:space="preserve"> </w:t>
      </w:r>
    </w:p>
    <w:p w14:paraId="5A94317E" w14:textId="77777777" w:rsidR="00582E4C" w:rsidRPr="00336CC8" w:rsidRDefault="00582E4C" w:rsidP="00582E4C">
      <w:pPr>
        <w:spacing w:line="360" w:lineRule="auto"/>
        <w:ind w:firstLineChars="200" w:firstLine="480"/>
        <w:rPr>
          <w:sz w:val="24"/>
          <w:szCs w:val="24"/>
        </w:rPr>
      </w:pPr>
      <w:r w:rsidRPr="00336CC8">
        <w:rPr>
          <w:sz w:val="24"/>
          <w:szCs w:val="24"/>
        </w:rPr>
        <w:t>乙方合同编号：</w:t>
      </w:r>
    </w:p>
    <w:p w14:paraId="023B9E92" w14:textId="77777777" w:rsidR="00582E4C" w:rsidRPr="00336CC8" w:rsidRDefault="00582E4C" w:rsidP="00582E4C">
      <w:pPr>
        <w:spacing w:line="360" w:lineRule="auto"/>
        <w:rPr>
          <w:b/>
          <w:sz w:val="24"/>
          <w:szCs w:val="24"/>
        </w:rPr>
      </w:pPr>
    </w:p>
    <w:p w14:paraId="443EFAD1" w14:textId="2035216B" w:rsidR="00582E4C" w:rsidRPr="00336CC8" w:rsidRDefault="00582E4C" w:rsidP="00582E4C">
      <w:pPr>
        <w:spacing w:line="360" w:lineRule="auto"/>
        <w:jc w:val="center"/>
        <w:rPr>
          <w:rFonts w:eastAsia="仿宋_GB2312"/>
          <w:b/>
          <w:sz w:val="32"/>
          <w:szCs w:val="32"/>
        </w:rPr>
      </w:pPr>
      <w:r w:rsidRPr="00336CC8">
        <w:rPr>
          <w:rFonts w:eastAsia="仿宋_GB2312"/>
          <w:b/>
          <w:sz w:val="32"/>
          <w:szCs w:val="32"/>
        </w:rPr>
        <w:t>新东欣公司木卡板、防漏托盘采购合同</w:t>
      </w:r>
    </w:p>
    <w:p w14:paraId="3F28EB1C" w14:textId="77777777" w:rsidR="00582E4C" w:rsidRPr="00336CC8" w:rsidRDefault="00582E4C" w:rsidP="00582E4C">
      <w:pPr>
        <w:spacing w:line="360" w:lineRule="auto"/>
        <w:rPr>
          <w:sz w:val="24"/>
          <w:szCs w:val="24"/>
        </w:rPr>
      </w:pPr>
      <w:r w:rsidRPr="00336CC8">
        <w:rPr>
          <w:sz w:val="24"/>
          <w:szCs w:val="24"/>
        </w:rPr>
        <w:t xml:space="preserve">                                                             </w:t>
      </w:r>
    </w:p>
    <w:p w14:paraId="1FD07115" w14:textId="77777777" w:rsidR="00582E4C" w:rsidRPr="00336CC8" w:rsidRDefault="00582E4C" w:rsidP="00582E4C">
      <w:pPr>
        <w:spacing w:line="360" w:lineRule="auto"/>
        <w:ind w:firstLineChars="200" w:firstLine="480"/>
        <w:rPr>
          <w:bCs/>
          <w:kern w:val="0"/>
          <w:sz w:val="24"/>
          <w:szCs w:val="24"/>
        </w:rPr>
      </w:pPr>
      <w:r w:rsidRPr="00336CC8">
        <w:rPr>
          <w:bCs/>
          <w:kern w:val="0"/>
          <w:sz w:val="24"/>
          <w:szCs w:val="24"/>
        </w:rPr>
        <w:t>甲方：</w:t>
      </w:r>
      <w:r w:rsidRPr="00336CC8">
        <w:rPr>
          <w:bCs/>
          <w:kern w:val="0"/>
          <w:sz w:val="24"/>
          <w:szCs w:val="24"/>
        </w:rPr>
        <w:t xml:space="preserve"> </w:t>
      </w:r>
      <w:r w:rsidRPr="00336CC8">
        <w:rPr>
          <w:bCs/>
          <w:kern w:val="0"/>
          <w:sz w:val="24"/>
          <w:szCs w:val="24"/>
        </w:rPr>
        <w:t>东莞市新东欣环保投资有限公司</w:t>
      </w:r>
      <w:r w:rsidRPr="00336CC8">
        <w:rPr>
          <w:bCs/>
          <w:kern w:val="0"/>
          <w:sz w:val="24"/>
          <w:szCs w:val="24"/>
        </w:rPr>
        <w:t xml:space="preserve"> </w:t>
      </w:r>
    </w:p>
    <w:p w14:paraId="1A8EF94A" w14:textId="77777777" w:rsidR="00582E4C" w:rsidRPr="00336CC8" w:rsidRDefault="00582E4C" w:rsidP="00582E4C">
      <w:pPr>
        <w:spacing w:line="360" w:lineRule="auto"/>
        <w:ind w:firstLineChars="200" w:firstLine="480"/>
        <w:rPr>
          <w:bCs/>
          <w:kern w:val="0"/>
          <w:sz w:val="24"/>
          <w:szCs w:val="24"/>
        </w:rPr>
      </w:pPr>
      <w:r w:rsidRPr="00336CC8">
        <w:rPr>
          <w:bCs/>
          <w:kern w:val="0"/>
          <w:sz w:val="24"/>
          <w:szCs w:val="24"/>
        </w:rPr>
        <w:t>乙方：</w:t>
      </w:r>
      <w:r w:rsidRPr="00336CC8">
        <w:rPr>
          <w:bCs/>
          <w:kern w:val="0"/>
          <w:sz w:val="24"/>
          <w:szCs w:val="24"/>
        </w:rPr>
        <w:t xml:space="preserve"> </w:t>
      </w:r>
    </w:p>
    <w:p w14:paraId="79FE4A5F" w14:textId="77777777" w:rsidR="00582E4C" w:rsidRPr="00336CC8" w:rsidRDefault="00582E4C" w:rsidP="00582E4C">
      <w:pPr>
        <w:spacing w:line="360" w:lineRule="auto"/>
        <w:ind w:firstLineChars="200" w:firstLine="480"/>
        <w:rPr>
          <w:sz w:val="24"/>
          <w:szCs w:val="24"/>
        </w:rPr>
      </w:pPr>
      <w:r w:rsidRPr="00336CC8">
        <w:rPr>
          <w:sz w:val="24"/>
          <w:szCs w:val="24"/>
        </w:rPr>
        <w:t xml:space="preserve"> </w:t>
      </w:r>
    </w:p>
    <w:p w14:paraId="2B780B16" w14:textId="7D37CA60" w:rsidR="00582E4C" w:rsidRPr="00336CC8" w:rsidRDefault="00582E4C" w:rsidP="00582E4C">
      <w:pPr>
        <w:spacing w:line="360" w:lineRule="auto"/>
        <w:ind w:firstLineChars="200" w:firstLine="480"/>
        <w:rPr>
          <w:sz w:val="24"/>
          <w:szCs w:val="24"/>
        </w:rPr>
      </w:pPr>
      <w:r w:rsidRPr="00336CC8">
        <w:rPr>
          <w:sz w:val="24"/>
          <w:szCs w:val="24"/>
        </w:rPr>
        <w:t>根据《中华人民共和国民法典》及其他有关法律、法规，遵循平等、自愿、公平和诚实信用的原则，甲乙双方就新东欣公司木卡板、防漏托盘采购项目的相关供货及安装服务事宜协商一致，特订立本合同，由甲乙双方共同遵守履行。</w:t>
      </w:r>
    </w:p>
    <w:p w14:paraId="374E061D" w14:textId="77777777" w:rsidR="00582E4C" w:rsidRPr="00336CC8" w:rsidRDefault="00582E4C" w:rsidP="00582E4C">
      <w:pPr>
        <w:spacing w:line="360" w:lineRule="auto"/>
        <w:ind w:firstLineChars="200" w:firstLine="482"/>
        <w:rPr>
          <w:b/>
          <w:sz w:val="24"/>
          <w:szCs w:val="24"/>
        </w:rPr>
      </w:pPr>
      <w:r w:rsidRPr="00336CC8">
        <w:rPr>
          <w:b/>
          <w:sz w:val="24"/>
          <w:szCs w:val="24"/>
        </w:rPr>
        <w:t>一、合同价款及要求</w:t>
      </w:r>
    </w:p>
    <w:p w14:paraId="474D4613" w14:textId="77777777" w:rsidR="00582E4C" w:rsidRPr="00336CC8" w:rsidRDefault="00582E4C" w:rsidP="00582E4C">
      <w:pPr>
        <w:spacing w:line="360" w:lineRule="auto"/>
        <w:ind w:firstLineChars="200" w:firstLine="480"/>
        <w:rPr>
          <w:sz w:val="24"/>
          <w:szCs w:val="24"/>
        </w:rPr>
      </w:pPr>
      <w:r w:rsidRPr="00336CC8">
        <w:rPr>
          <w:sz w:val="24"/>
          <w:szCs w:val="24"/>
        </w:rPr>
        <w:t>本合同总价为人民币大写</w:t>
      </w:r>
      <w:r w:rsidRPr="00336CC8">
        <w:rPr>
          <w:sz w:val="24"/>
          <w:szCs w:val="24"/>
        </w:rPr>
        <w:t xml:space="preserve">     </w:t>
      </w:r>
      <w:r w:rsidRPr="00336CC8">
        <w:rPr>
          <w:sz w:val="24"/>
          <w:szCs w:val="24"/>
        </w:rPr>
        <w:t>元整（</w:t>
      </w:r>
      <w:r w:rsidRPr="00336CC8">
        <w:rPr>
          <w:sz w:val="24"/>
          <w:szCs w:val="24"/>
        </w:rPr>
        <w:t>¥  .00</w:t>
      </w:r>
      <w:r w:rsidRPr="00336CC8">
        <w:rPr>
          <w:sz w:val="24"/>
          <w:szCs w:val="24"/>
        </w:rPr>
        <w:t>元），其中增值税税率为</w:t>
      </w:r>
      <w:r w:rsidRPr="00336CC8">
        <w:rPr>
          <w:sz w:val="24"/>
          <w:szCs w:val="24"/>
        </w:rPr>
        <w:t xml:space="preserve">   %</w:t>
      </w:r>
      <w:r w:rsidRPr="00336CC8">
        <w:rPr>
          <w:sz w:val="24"/>
          <w:szCs w:val="24"/>
        </w:rPr>
        <w:t>，税金金额</w:t>
      </w:r>
      <w:r w:rsidRPr="00336CC8">
        <w:rPr>
          <w:sz w:val="24"/>
          <w:szCs w:val="24"/>
        </w:rPr>
        <w:t xml:space="preserve">¥     </w:t>
      </w:r>
      <w:r w:rsidRPr="00336CC8">
        <w:rPr>
          <w:sz w:val="24"/>
          <w:szCs w:val="24"/>
        </w:rPr>
        <w:t>元，不含税合同总价款为</w:t>
      </w:r>
      <w:r w:rsidRPr="00336CC8">
        <w:rPr>
          <w:sz w:val="24"/>
          <w:szCs w:val="24"/>
        </w:rPr>
        <w:t xml:space="preserve">¥     </w:t>
      </w:r>
      <w:r w:rsidRPr="00336CC8">
        <w:rPr>
          <w:sz w:val="24"/>
          <w:szCs w:val="24"/>
        </w:rPr>
        <w:t>元。合同价格含货物、税费、运费、装卸、配件费、人工费以及乙方履行本合同下的其他义务所应收取的全部费用。货物具体要求详见合同附件</w:t>
      </w:r>
      <w:r w:rsidRPr="00336CC8">
        <w:rPr>
          <w:sz w:val="24"/>
          <w:szCs w:val="24"/>
        </w:rPr>
        <w:t>1</w:t>
      </w:r>
      <w:r w:rsidRPr="00336CC8">
        <w:rPr>
          <w:sz w:val="24"/>
          <w:szCs w:val="24"/>
        </w:rPr>
        <w:t>《报价清单》。</w:t>
      </w:r>
    </w:p>
    <w:p w14:paraId="7A8621F0" w14:textId="77777777" w:rsidR="00582E4C" w:rsidRPr="00336CC8" w:rsidRDefault="00582E4C" w:rsidP="00582E4C">
      <w:pPr>
        <w:spacing w:line="360" w:lineRule="auto"/>
        <w:ind w:firstLineChars="200" w:firstLine="482"/>
        <w:rPr>
          <w:b/>
          <w:sz w:val="24"/>
          <w:szCs w:val="24"/>
        </w:rPr>
      </w:pPr>
      <w:r w:rsidRPr="00336CC8">
        <w:rPr>
          <w:b/>
          <w:sz w:val="24"/>
          <w:szCs w:val="24"/>
        </w:rPr>
        <w:t>二、交货及服务要求、时间、地点</w:t>
      </w:r>
    </w:p>
    <w:p w14:paraId="527290F0" w14:textId="5A31E159" w:rsidR="00582E4C" w:rsidRPr="00336CC8" w:rsidRDefault="00582E4C" w:rsidP="00582E4C">
      <w:pPr>
        <w:spacing w:line="360" w:lineRule="auto"/>
        <w:ind w:firstLineChars="200" w:firstLine="480"/>
        <w:rPr>
          <w:sz w:val="24"/>
          <w:szCs w:val="24"/>
        </w:rPr>
      </w:pPr>
      <w:r w:rsidRPr="00336CC8">
        <w:rPr>
          <w:sz w:val="24"/>
          <w:szCs w:val="24"/>
        </w:rPr>
        <w:t>（一）木卡板：分两批送货，发出结果确认函之日起，</w:t>
      </w:r>
      <w:r w:rsidRPr="00336CC8">
        <w:rPr>
          <w:sz w:val="24"/>
          <w:szCs w:val="24"/>
        </w:rPr>
        <w:t>30</w:t>
      </w:r>
      <w:r w:rsidRPr="00336CC8">
        <w:rPr>
          <w:sz w:val="24"/>
          <w:szCs w:val="24"/>
        </w:rPr>
        <w:t>个日历日内完成第一批木卡板供货。</w:t>
      </w:r>
      <w:r w:rsidR="00336CC8">
        <w:rPr>
          <w:rFonts w:hint="eastAsia"/>
          <w:sz w:val="24"/>
          <w:szCs w:val="24"/>
        </w:rPr>
        <w:t>（每批供货数量由采购人另行通知）</w:t>
      </w:r>
    </w:p>
    <w:p w14:paraId="06D0E8A1" w14:textId="1964A408" w:rsidR="00582E4C" w:rsidRPr="00336CC8" w:rsidRDefault="00582E4C" w:rsidP="00582E4C">
      <w:pPr>
        <w:spacing w:line="360" w:lineRule="auto"/>
        <w:ind w:firstLineChars="200" w:firstLine="480"/>
        <w:rPr>
          <w:sz w:val="24"/>
          <w:szCs w:val="24"/>
        </w:rPr>
      </w:pPr>
      <w:r w:rsidRPr="00336CC8">
        <w:rPr>
          <w:sz w:val="24"/>
          <w:szCs w:val="24"/>
        </w:rPr>
        <w:t>防漏托盘：发出结果确认函之日起，</w:t>
      </w:r>
      <w:r w:rsidRPr="00336CC8">
        <w:rPr>
          <w:sz w:val="24"/>
          <w:szCs w:val="24"/>
        </w:rPr>
        <w:t>30</w:t>
      </w:r>
      <w:r w:rsidRPr="00336CC8">
        <w:rPr>
          <w:sz w:val="24"/>
          <w:szCs w:val="24"/>
        </w:rPr>
        <w:t>个日历日内完成供货。</w:t>
      </w:r>
    </w:p>
    <w:p w14:paraId="17792675" w14:textId="77777777" w:rsidR="00582E4C" w:rsidRPr="00336CC8" w:rsidRDefault="00582E4C" w:rsidP="00582E4C">
      <w:pPr>
        <w:spacing w:line="360" w:lineRule="auto"/>
        <w:ind w:firstLineChars="200" w:firstLine="480"/>
        <w:rPr>
          <w:sz w:val="24"/>
          <w:szCs w:val="24"/>
        </w:rPr>
      </w:pPr>
      <w:r w:rsidRPr="00336CC8">
        <w:rPr>
          <w:sz w:val="24"/>
          <w:szCs w:val="24"/>
        </w:rPr>
        <w:t>（二）交货及服务地点：东莞市麻涌镇大步村海心沙岛。</w:t>
      </w:r>
    </w:p>
    <w:p w14:paraId="1DC5124D" w14:textId="77777777" w:rsidR="00582E4C" w:rsidRPr="00336CC8" w:rsidRDefault="00582E4C" w:rsidP="00582E4C">
      <w:pPr>
        <w:spacing w:line="360" w:lineRule="auto"/>
        <w:ind w:firstLineChars="200" w:firstLine="480"/>
        <w:rPr>
          <w:sz w:val="24"/>
          <w:szCs w:val="24"/>
        </w:rPr>
      </w:pPr>
      <w:r w:rsidRPr="00336CC8">
        <w:rPr>
          <w:sz w:val="24"/>
          <w:szCs w:val="24"/>
        </w:rPr>
        <w:t>（三）乙方所提供货物的规格、样式必须经甲方书面确认后进行供货，否则视为不合格货物予以退货，因此造成的任何损失由乙方承担。</w:t>
      </w:r>
      <w:r w:rsidRPr="00336CC8">
        <w:rPr>
          <w:sz w:val="24"/>
          <w:szCs w:val="24"/>
        </w:rPr>
        <w:t xml:space="preserve"> </w:t>
      </w:r>
    </w:p>
    <w:p w14:paraId="2C5BC580" w14:textId="77777777" w:rsidR="00582E4C" w:rsidRPr="00336CC8" w:rsidRDefault="00582E4C" w:rsidP="00582E4C">
      <w:pPr>
        <w:spacing w:line="360" w:lineRule="auto"/>
        <w:ind w:firstLineChars="200" w:firstLine="480"/>
        <w:rPr>
          <w:bCs/>
          <w:sz w:val="24"/>
          <w:szCs w:val="24"/>
        </w:rPr>
      </w:pPr>
      <w:r w:rsidRPr="00336CC8">
        <w:rPr>
          <w:sz w:val="24"/>
          <w:szCs w:val="24"/>
        </w:rPr>
        <w:t>（四）如货物</w:t>
      </w:r>
      <w:r w:rsidRPr="00336CC8">
        <w:rPr>
          <w:bCs/>
          <w:sz w:val="24"/>
          <w:szCs w:val="24"/>
        </w:rPr>
        <w:t>随附装箱清单、质量合格证明书、</w:t>
      </w:r>
      <w:r w:rsidRPr="00336CC8">
        <w:rPr>
          <w:sz w:val="24"/>
          <w:szCs w:val="24"/>
        </w:rPr>
        <w:t>图纸资料、技术文件、</w:t>
      </w:r>
      <w:r w:rsidRPr="00336CC8">
        <w:rPr>
          <w:bCs/>
          <w:sz w:val="24"/>
          <w:szCs w:val="24"/>
        </w:rPr>
        <w:t>检测报告</w:t>
      </w:r>
      <w:r w:rsidRPr="00336CC8">
        <w:rPr>
          <w:sz w:val="24"/>
          <w:szCs w:val="24"/>
        </w:rPr>
        <w:t>等</w:t>
      </w:r>
      <w:r w:rsidRPr="00336CC8">
        <w:rPr>
          <w:bCs/>
          <w:sz w:val="24"/>
          <w:szCs w:val="24"/>
        </w:rPr>
        <w:t>文件</w:t>
      </w:r>
      <w:r w:rsidRPr="00336CC8">
        <w:rPr>
          <w:sz w:val="24"/>
          <w:szCs w:val="24"/>
        </w:rPr>
        <w:t>资</w:t>
      </w:r>
      <w:r w:rsidRPr="00336CC8">
        <w:rPr>
          <w:bCs/>
          <w:sz w:val="24"/>
          <w:szCs w:val="24"/>
        </w:rPr>
        <w:t>料的，乙方应于交货时一并交付该等文件资料，并且确保该等资料有相应的、能够保证文件完好的包封。</w:t>
      </w:r>
    </w:p>
    <w:p w14:paraId="57B49BCF" w14:textId="77777777" w:rsidR="00582E4C" w:rsidRPr="00336CC8" w:rsidRDefault="00582E4C" w:rsidP="00582E4C">
      <w:pPr>
        <w:spacing w:line="360" w:lineRule="auto"/>
        <w:ind w:firstLineChars="200" w:firstLine="480"/>
        <w:rPr>
          <w:bCs/>
          <w:sz w:val="24"/>
          <w:szCs w:val="24"/>
        </w:rPr>
      </w:pPr>
      <w:r w:rsidRPr="00336CC8">
        <w:rPr>
          <w:bCs/>
          <w:sz w:val="24"/>
          <w:szCs w:val="24"/>
        </w:rPr>
        <w:t>（五）有规定有效期的产品（须注明出厂日期），必须在有效期内。所有物</w:t>
      </w:r>
      <w:r w:rsidRPr="00336CC8">
        <w:rPr>
          <w:bCs/>
          <w:sz w:val="24"/>
          <w:szCs w:val="24"/>
        </w:rPr>
        <w:lastRenderedPageBreak/>
        <w:t>资均符合采购清单内的品牌</w:t>
      </w:r>
      <w:r w:rsidRPr="00336CC8">
        <w:rPr>
          <w:bCs/>
          <w:sz w:val="24"/>
          <w:szCs w:val="24"/>
        </w:rPr>
        <w:t>/</w:t>
      </w:r>
      <w:r w:rsidRPr="00336CC8">
        <w:rPr>
          <w:bCs/>
          <w:sz w:val="24"/>
          <w:szCs w:val="24"/>
        </w:rPr>
        <w:t>规格</w:t>
      </w:r>
      <w:r w:rsidRPr="00336CC8">
        <w:rPr>
          <w:bCs/>
          <w:sz w:val="24"/>
          <w:szCs w:val="24"/>
        </w:rPr>
        <w:t>/</w:t>
      </w:r>
      <w:r w:rsidRPr="00336CC8">
        <w:rPr>
          <w:bCs/>
          <w:sz w:val="24"/>
          <w:szCs w:val="24"/>
        </w:rPr>
        <w:t>型号标准，并且来源合法。</w:t>
      </w:r>
    </w:p>
    <w:p w14:paraId="46CA4C02" w14:textId="77777777" w:rsidR="00582E4C" w:rsidRPr="00336CC8" w:rsidRDefault="00582E4C" w:rsidP="00582E4C">
      <w:pPr>
        <w:spacing w:line="360" w:lineRule="auto"/>
        <w:ind w:firstLineChars="200" w:firstLine="482"/>
        <w:rPr>
          <w:b/>
          <w:sz w:val="24"/>
          <w:szCs w:val="24"/>
        </w:rPr>
      </w:pPr>
      <w:r w:rsidRPr="00336CC8">
        <w:rPr>
          <w:b/>
          <w:sz w:val="24"/>
          <w:szCs w:val="24"/>
        </w:rPr>
        <w:t>三、付款方式</w:t>
      </w:r>
    </w:p>
    <w:p w14:paraId="59D2D393" w14:textId="77777777" w:rsidR="00582E4C" w:rsidRPr="00336CC8" w:rsidRDefault="00582E4C" w:rsidP="00582E4C">
      <w:pPr>
        <w:spacing w:line="360" w:lineRule="auto"/>
        <w:ind w:firstLineChars="200" w:firstLine="480"/>
        <w:rPr>
          <w:bCs/>
          <w:sz w:val="24"/>
          <w:szCs w:val="24"/>
        </w:rPr>
      </w:pPr>
      <w:r w:rsidRPr="00336CC8">
        <w:rPr>
          <w:bCs/>
          <w:sz w:val="24"/>
          <w:szCs w:val="24"/>
        </w:rPr>
        <w:t>（一）</w:t>
      </w:r>
      <w:r w:rsidRPr="00336CC8">
        <w:rPr>
          <w:bCs/>
          <w:sz w:val="24"/>
          <w:szCs w:val="24"/>
        </w:rPr>
        <w:t>1</w:t>
      </w:r>
      <w:r w:rsidRPr="00336CC8">
        <w:rPr>
          <w:bCs/>
          <w:sz w:val="24"/>
          <w:szCs w:val="24"/>
        </w:rPr>
        <w:t>、乙方完成所有货物供应经甲方确认验收合格后，甲方收到乙方请款资料后三十个工作日内一次性支付合同总价的</w:t>
      </w:r>
      <w:r w:rsidRPr="00336CC8">
        <w:rPr>
          <w:bCs/>
          <w:sz w:val="24"/>
          <w:szCs w:val="24"/>
        </w:rPr>
        <w:t>100%</w:t>
      </w:r>
      <w:r w:rsidRPr="00336CC8">
        <w:rPr>
          <w:bCs/>
          <w:sz w:val="24"/>
          <w:szCs w:val="24"/>
        </w:rPr>
        <w:t>；</w:t>
      </w:r>
      <w:r w:rsidRPr="00336CC8">
        <w:rPr>
          <w:bCs/>
          <w:sz w:val="24"/>
          <w:szCs w:val="24"/>
        </w:rPr>
        <w:t>2</w:t>
      </w:r>
      <w:r w:rsidRPr="00336CC8">
        <w:rPr>
          <w:bCs/>
          <w:sz w:val="24"/>
          <w:szCs w:val="24"/>
        </w:rPr>
        <w:t>、支付合同费用前，乙方应提交等额有效发票（增值税专用发票）。</w:t>
      </w:r>
    </w:p>
    <w:p w14:paraId="080B88FF" w14:textId="77777777" w:rsidR="00582E4C" w:rsidRPr="00336CC8" w:rsidRDefault="00582E4C" w:rsidP="00582E4C">
      <w:pPr>
        <w:spacing w:line="360" w:lineRule="auto"/>
        <w:ind w:firstLineChars="200" w:firstLine="480"/>
        <w:rPr>
          <w:bCs/>
          <w:sz w:val="24"/>
          <w:szCs w:val="24"/>
        </w:rPr>
      </w:pPr>
      <w:r w:rsidRPr="00336CC8">
        <w:rPr>
          <w:bCs/>
          <w:sz w:val="24"/>
          <w:szCs w:val="24"/>
        </w:rPr>
        <w:t>（二）乙方的收款账户如下：</w:t>
      </w:r>
    </w:p>
    <w:p w14:paraId="3D9342E7" w14:textId="77777777" w:rsidR="00582E4C" w:rsidRPr="00336CC8" w:rsidRDefault="00582E4C" w:rsidP="00582E4C">
      <w:pPr>
        <w:spacing w:line="360" w:lineRule="auto"/>
        <w:ind w:firstLineChars="200" w:firstLine="480"/>
        <w:rPr>
          <w:sz w:val="24"/>
          <w:szCs w:val="24"/>
        </w:rPr>
      </w:pPr>
      <w:r w:rsidRPr="00336CC8">
        <w:rPr>
          <w:sz w:val="24"/>
          <w:szCs w:val="24"/>
        </w:rPr>
        <w:t>开户银行地址：</w:t>
      </w:r>
      <w:r w:rsidRPr="00336CC8">
        <w:rPr>
          <w:sz w:val="24"/>
          <w:szCs w:val="24"/>
        </w:rPr>
        <w:t xml:space="preserve"> </w:t>
      </w:r>
    </w:p>
    <w:p w14:paraId="557A6E76" w14:textId="77777777" w:rsidR="00582E4C" w:rsidRPr="00336CC8" w:rsidRDefault="00582E4C" w:rsidP="00582E4C">
      <w:pPr>
        <w:spacing w:line="360" w:lineRule="auto"/>
        <w:ind w:firstLineChars="200" w:firstLine="480"/>
        <w:rPr>
          <w:sz w:val="24"/>
          <w:szCs w:val="24"/>
        </w:rPr>
      </w:pPr>
      <w:r w:rsidRPr="00336CC8">
        <w:rPr>
          <w:sz w:val="24"/>
          <w:szCs w:val="24"/>
        </w:rPr>
        <w:t>收款单位账号：</w:t>
      </w:r>
    </w:p>
    <w:p w14:paraId="54EC76D6" w14:textId="77777777" w:rsidR="00582E4C" w:rsidRPr="00336CC8" w:rsidRDefault="00582E4C" w:rsidP="00582E4C">
      <w:pPr>
        <w:spacing w:line="360" w:lineRule="auto"/>
        <w:ind w:firstLineChars="200" w:firstLine="480"/>
        <w:rPr>
          <w:sz w:val="24"/>
          <w:szCs w:val="24"/>
        </w:rPr>
      </w:pPr>
      <w:r w:rsidRPr="00336CC8">
        <w:rPr>
          <w:sz w:val="24"/>
          <w:szCs w:val="24"/>
        </w:rPr>
        <w:t>收款单位名称：</w:t>
      </w:r>
      <w:r w:rsidRPr="00336CC8">
        <w:rPr>
          <w:sz w:val="24"/>
          <w:szCs w:val="24"/>
        </w:rPr>
        <w:t xml:space="preserve"> </w:t>
      </w:r>
    </w:p>
    <w:p w14:paraId="0E97E502" w14:textId="1A858F85" w:rsidR="00582E4C" w:rsidRPr="00336CC8" w:rsidRDefault="00582E4C" w:rsidP="00582E4C">
      <w:pPr>
        <w:spacing w:line="360" w:lineRule="auto"/>
        <w:ind w:firstLineChars="100" w:firstLine="240"/>
        <w:rPr>
          <w:bCs/>
          <w:sz w:val="24"/>
          <w:szCs w:val="24"/>
        </w:rPr>
      </w:pPr>
      <w:r w:rsidRPr="00336CC8">
        <w:rPr>
          <w:bCs/>
          <w:sz w:val="24"/>
          <w:szCs w:val="24"/>
        </w:rPr>
        <w:t>（三）乙方缴存的履约保证金</w:t>
      </w:r>
      <w:r w:rsidR="00336CC8" w:rsidRPr="00336CC8">
        <w:rPr>
          <w:rFonts w:hint="eastAsia"/>
          <w:bCs/>
          <w:sz w:val="24"/>
          <w:szCs w:val="24"/>
        </w:rPr>
        <w:t>返还“申请”时间为验收合格之日，乙方没有任何违约的情况下由乙方提交退款申请，收到乙方申请后</w:t>
      </w:r>
      <w:r w:rsidR="00336CC8" w:rsidRPr="00336CC8">
        <w:rPr>
          <w:rFonts w:hint="eastAsia"/>
          <w:bCs/>
          <w:sz w:val="24"/>
          <w:szCs w:val="24"/>
        </w:rPr>
        <w:t>30</w:t>
      </w:r>
      <w:r w:rsidR="00336CC8" w:rsidRPr="00336CC8">
        <w:rPr>
          <w:rFonts w:hint="eastAsia"/>
          <w:bCs/>
          <w:sz w:val="24"/>
          <w:szCs w:val="24"/>
        </w:rPr>
        <w:t>个日历日内，甲方一次性无息退回。</w:t>
      </w:r>
    </w:p>
    <w:p w14:paraId="74393B77" w14:textId="77777777" w:rsidR="00582E4C" w:rsidRPr="00336CC8" w:rsidRDefault="00582E4C" w:rsidP="00582E4C">
      <w:pPr>
        <w:spacing w:line="360" w:lineRule="auto"/>
        <w:ind w:firstLineChars="200" w:firstLine="482"/>
        <w:rPr>
          <w:bCs/>
          <w:sz w:val="24"/>
          <w:szCs w:val="24"/>
        </w:rPr>
      </w:pPr>
      <w:r w:rsidRPr="00336CC8">
        <w:rPr>
          <w:b/>
          <w:sz w:val="24"/>
          <w:szCs w:val="24"/>
        </w:rPr>
        <w:t>四、货物的验收和服务</w:t>
      </w:r>
    </w:p>
    <w:p w14:paraId="52AB37D8" w14:textId="77777777" w:rsidR="00582E4C" w:rsidRPr="00336CC8" w:rsidRDefault="00582E4C" w:rsidP="00582E4C">
      <w:pPr>
        <w:spacing w:line="360" w:lineRule="auto"/>
        <w:ind w:firstLineChars="100" w:firstLine="240"/>
        <w:rPr>
          <w:bCs/>
          <w:sz w:val="24"/>
          <w:szCs w:val="24"/>
        </w:rPr>
      </w:pPr>
      <w:r w:rsidRPr="00336CC8">
        <w:rPr>
          <w:bCs/>
          <w:sz w:val="24"/>
          <w:szCs w:val="24"/>
        </w:rPr>
        <w:t>（一）货物送达甲方指定地点后，在甲乙双方共同参加下进行验收。</w:t>
      </w:r>
    </w:p>
    <w:p w14:paraId="0D8A3DCD" w14:textId="77777777" w:rsidR="00582E4C" w:rsidRPr="00336CC8" w:rsidRDefault="00582E4C" w:rsidP="00582E4C">
      <w:pPr>
        <w:spacing w:line="360" w:lineRule="auto"/>
        <w:ind w:firstLineChars="100" w:firstLine="240"/>
        <w:rPr>
          <w:sz w:val="24"/>
          <w:szCs w:val="24"/>
        </w:rPr>
      </w:pPr>
      <w:r w:rsidRPr="00336CC8">
        <w:rPr>
          <w:sz w:val="24"/>
          <w:szCs w:val="24"/>
        </w:rPr>
        <w:t>（二）货物的包装均应有良好的防湿、防锈、防潮、防雨、防腐及防碰撞的措施，</w:t>
      </w:r>
      <w:r w:rsidRPr="00336CC8">
        <w:rPr>
          <w:bCs/>
          <w:sz w:val="24"/>
          <w:szCs w:val="24"/>
        </w:rPr>
        <w:t>在正常情况下能够保证货物的完好</w:t>
      </w:r>
      <w:r w:rsidRPr="00336CC8">
        <w:rPr>
          <w:sz w:val="24"/>
          <w:szCs w:val="24"/>
        </w:rPr>
        <w:t>。凡由于包装不良造成的损失和由此产生的费用均由乙方承担。</w:t>
      </w:r>
    </w:p>
    <w:p w14:paraId="0B719D45" w14:textId="77777777" w:rsidR="00582E4C" w:rsidRPr="00336CC8" w:rsidRDefault="00582E4C" w:rsidP="00582E4C">
      <w:pPr>
        <w:spacing w:line="360" w:lineRule="auto"/>
        <w:ind w:firstLineChars="200" w:firstLine="480"/>
        <w:rPr>
          <w:sz w:val="24"/>
          <w:szCs w:val="24"/>
        </w:rPr>
      </w:pPr>
      <w:r w:rsidRPr="00336CC8">
        <w:rPr>
          <w:sz w:val="24"/>
          <w:szCs w:val="24"/>
        </w:rPr>
        <w:t>（三）验收按国家有关的规定、规范进行。验收时如发现所交付的货物有短装、次品、损坏、质量不合格或不符合国家有关的规定、规范、行业标准或其它不符合本合同规定之情形者，甲方有权要求乙方立即予以更换或退货。如甲方选择更换的，乙方应在</w:t>
      </w:r>
      <w:r w:rsidRPr="00336CC8">
        <w:rPr>
          <w:sz w:val="24"/>
          <w:szCs w:val="24"/>
        </w:rPr>
        <w:t>10</w:t>
      </w:r>
      <w:r w:rsidRPr="00336CC8">
        <w:rPr>
          <w:sz w:val="24"/>
          <w:szCs w:val="24"/>
        </w:rPr>
        <w:t>个日历内更换，并且承担甲方由此产生的费用或损失，逾期则按照第六条第（一）款向甲方承担违约责任。如甲方选择退货的，甲方无须向乙方支付任何费用，并有权要求乙方支付合同总金额</w:t>
      </w:r>
      <w:r w:rsidRPr="00336CC8">
        <w:rPr>
          <w:sz w:val="24"/>
          <w:szCs w:val="24"/>
        </w:rPr>
        <w:t>20%</w:t>
      </w:r>
      <w:r w:rsidRPr="00336CC8">
        <w:rPr>
          <w:sz w:val="24"/>
          <w:szCs w:val="24"/>
        </w:rPr>
        <w:t>的违约金，违约金不足以赔偿因此给甲方造成的损失的，甲方有权另行追偿。</w:t>
      </w:r>
    </w:p>
    <w:p w14:paraId="20AB1199" w14:textId="77777777" w:rsidR="00582E4C" w:rsidRPr="00336CC8" w:rsidRDefault="00582E4C" w:rsidP="00582E4C">
      <w:pPr>
        <w:spacing w:line="360" w:lineRule="auto"/>
        <w:ind w:firstLineChars="200" w:firstLine="480"/>
        <w:rPr>
          <w:sz w:val="24"/>
          <w:szCs w:val="24"/>
        </w:rPr>
      </w:pPr>
      <w:r w:rsidRPr="00336CC8">
        <w:rPr>
          <w:sz w:val="24"/>
          <w:szCs w:val="24"/>
        </w:rPr>
        <w:t>（四）货物在验收后，如因质量问题导致在使用过程中损坏而无法正常使用，经甲乙双方确认为质量问题后，甲方有权要求乙方立即予以更换或退货。如甲方选择更换的，乙方应在</w:t>
      </w:r>
      <w:r w:rsidRPr="00336CC8">
        <w:rPr>
          <w:sz w:val="24"/>
          <w:szCs w:val="24"/>
        </w:rPr>
        <w:t>10</w:t>
      </w:r>
      <w:r w:rsidRPr="00336CC8">
        <w:rPr>
          <w:sz w:val="24"/>
          <w:szCs w:val="24"/>
        </w:rPr>
        <w:t>个日历内更换，并且承担甲方由此产生的费用或损失，逾期则按照第六条第（一）款向甲方承担违约责任。如甲方选择退货的，甲方无须向乙方支付任何费用，并有权要求乙方退还已支付的费用，同时支付合同总金</w:t>
      </w:r>
      <w:r w:rsidRPr="00336CC8">
        <w:rPr>
          <w:sz w:val="24"/>
          <w:szCs w:val="24"/>
        </w:rPr>
        <w:lastRenderedPageBreak/>
        <w:t>额</w:t>
      </w:r>
      <w:r w:rsidRPr="00336CC8">
        <w:rPr>
          <w:sz w:val="24"/>
          <w:szCs w:val="24"/>
        </w:rPr>
        <w:t>20%</w:t>
      </w:r>
      <w:r w:rsidRPr="00336CC8">
        <w:rPr>
          <w:sz w:val="24"/>
          <w:szCs w:val="24"/>
        </w:rPr>
        <w:t>的违约金，违约金不足以赔偿因此给甲方造成的损失的，甲方有权另行追偿。如甲乙双方对货物是否存在质量问题无法达成一致的，甲方有权聘请第三方机构进行检测，如检测结果为货物存在质量问题，则检测费用由乙方承担。</w:t>
      </w:r>
    </w:p>
    <w:p w14:paraId="5DCED087" w14:textId="77777777" w:rsidR="00582E4C" w:rsidRPr="00336CC8" w:rsidRDefault="00582E4C" w:rsidP="00582E4C">
      <w:pPr>
        <w:spacing w:line="360" w:lineRule="auto"/>
        <w:ind w:firstLineChars="200" w:firstLine="480"/>
        <w:rPr>
          <w:sz w:val="24"/>
          <w:szCs w:val="24"/>
        </w:rPr>
      </w:pPr>
      <w:r w:rsidRPr="00336CC8">
        <w:rPr>
          <w:sz w:val="24"/>
          <w:szCs w:val="24"/>
        </w:rPr>
        <w:t>（五）货物必须具备出厂合格证，乙方保证合同货物是全新、未曾使用过的，其质量、规格及技术特征符合合同附件</w:t>
      </w:r>
      <w:r w:rsidRPr="00336CC8">
        <w:rPr>
          <w:sz w:val="24"/>
          <w:szCs w:val="24"/>
        </w:rPr>
        <w:t>1</w:t>
      </w:r>
      <w:r w:rsidRPr="00336CC8">
        <w:rPr>
          <w:sz w:val="24"/>
          <w:szCs w:val="24"/>
        </w:rPr>
        <w:t>的要求。否则，甲方有权要求乙方立即予以更换或退货。如甲方选择更换的，乙方应在</w:t>
      </w:r>
      <w:r w:rsidRPr="00336CC8">
        <w:rPr>
          <w:sz w:val="24"/>
          <w:szCs w:val="24"/>
        </w:rPr>
        <w:t>10</w:t>
      </w:r>
      <w:r w:rsidRPr="00336CC8">
        <w:rPr>
          <w:sz w:val="24"/>
          <w:szCs w:val="24"/>
        </w:rPr>
        <w:t>个日历内更换，并且承担甲方由此产生的费用或损失，逾期则按照第六条第（一）款向甲方承担违约责任。如甲方选择退货的，甲方无须向乙方支付任何费用，并有权要求乙方支付合同总金额</w:t>
      </w:r>
      <w:r w:rsidRPr="00336CC8">
        <w:rPr>
          <w:sz w:val="24"/>
          <w:szCs w:val="24"/>
        </w:rPr>
        <w:t>20%</w:t>
      </w:r>
      <w:r w:rsidRPr="00336CC8">
        <w:rPr>
          <w:sz w:val="24"/>
          <w:szCs w:val="24"/>
        </w:rPr>
        <w:t>的违约金，违约金不足以赔偿因此给甲方造成的损失的，甲方有权另行追偿。</w:t>
      </w:r>
    </w:p>
    <w:p w14:paraId="6222C2DA" w14:textId="77777777" w:rsidR="00582E4C" w:rsidRPr="00336CC8" w:rsidRDefault="00582E4C" w:rsidP="00582E4C">
      <w:pPr>
        <w:spacing w:line="360" w:lineRule="auto"/>
        <w:ind w:firstLine="480"/>
        <w:rPr>
          <w:sz w:val="24"/>
          <w:szCs w:val="24"/>
        </w:rPr>
      </w:pPr>
      <w:r w:rsidRPr="00336CC8">
        <w:rPr>
          <w:sz w:val="24"/>
          <w:szCs w:val="24"/>
        </w:rPr>
        <w:t>（六）货物的样式、外观情况根据甲方要求，材质等符合国家或行业相关标准，且均为合格产品。</w:t>
      </w:r>
    </w:p>
    <w:p w14:paraId="6A9A100A" w14:textId="77777777" w:rsidR="00582E4C" w:rsidRPr="00336CC8" w:rsidRDefault="00582E4C" w:rsidP="00582E4C">
      <w:pPr>
        <w:spacing w:line="360" w:lineRule="auto"/>
        <w:ind w:firstLineChars="200" w:firstLine="482"/>
        <w:rPr>
          <w:b/>
          <w:sz w:val="24"/>
          <w:szCs w:val="24"/>
        </w:rPr>
      </w:pPr>
      <w:r w:rsidRPr="00336CC8">
        <w:rPr>
          <w:b/>
          <w:sz w:val="24"/>
          <w:szCs w:val="24"/>
        </w:rPr>
        <w:t>五、双方义务</w:t>
      </w:r>
    </w:p>
    <w:p w14:paraId="33665096" w14:textId="77777777" w:rsidR="00582E4C" w:rsidRPr="00336CC8" w:rsidRDefault="00582E4C" w:rsidP="00582E4C">
      <w:pPr>
        <w:spacing w:line="360" w:lineRule="auto"/>
        <w:ind w:firstLineChars="200" w:firstLine="480"/>
        <w:rPr>
          <w:sz w:val="24"/>
          <w:szCs w:val="24"/>
        </w:rPr>
      </w:pPr>
      <w:r w:rsidRPr="00336CC8">
        <w:rPr>
          <w:sz w:val="24"/>
          <w:szCs w:val="24"/>
        </w:rPr>
        <w:t>(</w:t>
      </w:r>
      <w:r w:rsidRPr="00336CC8">
        <w:rPr>
          <w:sz w:val="24"/>
          <w:szCs w:val="24"/>
        </w:rPr>
        <w:t>一</w:t>
      </w:r>
      <w:r w:rsidRPr="00336CC8">
        <w:rPr>
          <w:sz w:val="24"/>
          <w:szCs w:val="24"/>
        </w:rPr>
        <w:t xml:space="preserve">) </w:t>
      </w:r>
      <w:r w:rsidRPr="00336CC8">
        <w:rPr>
          <w:sz w:val="24"/>
          <w:szCs w:val="24"/>
        </w:rPr>
        <w:t>甲方义务</w:t>
      </w:r>
    </w:p>
    <w:p w14:paraId="772E551E" w14:textId="77777777" w:rsidR="00582E4C" w:rsidRPr="00336CC8" w:rsidRDefault="00582E4C" w:rsidP="00582E4C">
      <w:pPr>
        <w:spacing w:line="360" w:lineRule="auto"/>
        <w:ind w:firstLineChars="200" w:firstLine="480"/>
        <w:rPr>
          <w:sz w:val="24"/>
          <w:szCs w:val="24"/>
        </w:rPr>
      </w:pPr>
      <w:r w:rsidRPr="00336CC8">
        <w:rPr>
          <w:sz w:val="24"/>
          <w:szCs w:val="24"/>
        </w:rPr>
        <w:t>1</w:t>
      </w:r>
      <w:r w:rsidRPr="00336CC8">
        <w:rPr>
          <w:sz w:val="24"/>
          <w:szCs w:val="24"/>
        </w:rPr>
        <w:t>、负责按合同规定日期向乙方支付合同款；</w:t>
      </w:r>
    </w:p>
    <w:p w14:paraId="47845CCE" w14:textId="77777777" w:rsidR="00582E4C" w:rsidRPr="00336CC8" w:rsidRDefault="00582E4C" w:rsidP="00582E4C">
      <w:pPr>
        <w:spacing w:line="360" w:lineRule="auto"/>
        <w:ind w:firstLineChars="200" w:firstLine="480"/>
        <w:rPr>
          <w:sz w:val="24"/>
          <w:szCs w:val="24"/>
        </w:rPr>
      </w:pPr>
      <w:r w:rsidRPr="00336CC8">
        <w:rPr>
          <w:sz w:val="24"/>
          <w:szCs w:val="24"/>
        </w:rPr>
        <w:t>2</w:t>
      </w:r>
      <w:r w:rsidRPr="00336CC8">
        <w:rPr>
          <w:sz w:val="24"/>
          <w:szCs w:val="24"/>
        </w:rPr>
        <w:t>、负责向乙方验收并确认货物的有关规格、产品款式、质量、安装等；</w:t>
      </w:r>
    </w:p>
    <w:p w14:paraId="3BE91CE2"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3</w:t>
      </w:r>
      <w:r w:rsidRPr="00336CC8">
        <w:rPr>
          <w:sz w:val="24"/>
          <w:szCs w:val="24"/>
        </w:rPr>
        <w:t>、对乙方需要确认的内容，甲方应在</w:t>
      </w:r>
      <w:r w:rsidRPr="00336CC8">
        <w:rPr>
          <w:sz w:val="24"/>
          <w:szCs w:val="24"/>
        </w:rPr>
        <w:t>48</w:t>
      </w:r>
      <w:r w:rsidRPr="00336CC8">
        <w:rPr>
          <w:sz w:val="24"/>
          <w:szCs w:val="24"/>
        </w:rPr>
        <w:t>小时内给以确认或提出修改意见。如在</w:t>
      </w:r>
      <w:r w:rsidRPr="00336CC8">
        <w:rPr>
          <w:sz w:val="24"/>
          <w:szCs w:val="24"/>
        </w:rPr>
        <w:t>48</w:t>
      </w:r>
      <w:r w:rsidRPr="00336CC8">
        <w:rPr>
          <w:sz w:val="24"/>
          <w:szCs w:val="24"/>
        </w:rPr>
        <w:t>小时内不能确认，供货时间得以顺延。</w:t>
      </w:r>
    </w:p>
    <w:p w14:paraId="7905DFF7"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w:t>
      </w:r>
      <w:r w:rsidRPr="00336CC8">
        <w:rPr>
          <w:sz w:val="24"/>
          <w:szCs w:val="24"/>
        </w:rPr>
        <w:t>二</w:t>
      </w:r>
      <w:r w:rsidRPr="00336CC8">
        <w:rPr>
          <w:sz w:val="24"/>
          <w:szCs w:val="24"/>
        </w:rPr>
        <w:t xml:space="preserve">) </w:t>
      </w:r>
      <w:r w:rsidRPr="00336CC8">
        <w:rPr>
          <w:sz w:val="24"/>
          <w:szCs w:val="24"/>
        </w:rPr>
        <w:t>乙方义务</w:t>
      </w:r>
    </w:p>
    <w:p w14:paraId="716E0D13"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1</w:t>
      </w:r>
      <w:r w:rsidRPr="00336CC8">
        <w:rPr>
          <w:sz w:val="24"/>
          <w:szCs w:val="24"/>
        </w:rPr>
        <w:t>、乙方按本合同的约定时间及标准进行供货及服务；</w:t>
      </w:r>
    </w:p>
    <w:p w14:paraId="25F885F8"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2</w:t>
      </w:r>
      <w:r w:rsidRPr="00336CC8">
        <w:rPr>
          <w:sz w:val="24"/>
          <w:szCs w:val="24"/>
        </w:rPr>
        <w:t>、货物应满足甲方需求及本合同的约定，具体以实物为准；</w:t>
      </w:r>
    </w:p>
    <w:p w14:paraId="4A383C81"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3</w:t>
      </w:r>
      <w:r w:rsidRPr="00336CC8">
        <w:rPr>
          <w:sz w:val="24"/>
          <w:szCs w:val="24"/>
        </w:rPr>
        <w:t>、如在验收过程中发现货物存在质量不合格、不符合有关国家或行业标准或与甲方《报价清单》不符等问题，乙方须按照甲方的要求在</w:t>
      </w:r>
      <w:r w:rsidRPr="00336CC8">
        <w:rPr>
          <w:sz w:val="24"/>
          <w:szCs w:val="24"/>
        </w:rPr>
        <w:t>10</w:t>
      </w:r>
      <w:r w:rsidRPr="00336CC8">
        <w:rPr>
          <w:sz w:val="24"/>
          <w:szCs w:val="24"/>
        </w:rPr>
        <w:t>个工作日内予以免费更换或退货，否则，乙方应按照第六条第（一）款向甲方承担违约责任。</w:t>
      </w:r>
    </w:p>
    <w:p w14:paraId="6A7610A7" w14:textId="77777777" w:rsidR="00582E4C" w:rsidRPr="00336CC8" w:rsidRDefault="00582E4C" w:rsidP="00582E4C">
      <w:pPr>
        <w:spacing w:line="360" w:lineRule="auto"/>
        <w:ind w:rightChars="100" w:right="210" w:firstLineChars="200" w:firstLine="482"/>
        <w:rPr>
          <w:b/>
          <w:sz w:val="24"/>
          <w:szCs w:val="24"/>
        </w:rPr>
      </w:pPr>
      <w:r w:rsidRPr="00336CC8">
        <w:rPr>
          <w:b/>
          <w:sz w:val="24"/>
          <w:szCs w:val="24"/>
        </w:rPr>
        <w:t>六、违约责任</w:t>
      </w:r>
    </w:p>
    <w:p w14:paraId="4E69D72B"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（一）乙方未按合同约定交期按时交货、安装或交付相关的技术资料的，每逾期一天则相应应向甲方支付合同总额的</w:t>
      </w:r>
      <w:r w:rsidRPr="00336CC8">
        <w:rPr>
          <w:sz w:val="24"/>
          <w:szCs w:val="24"/>
        </w:rPr>
        <w:t>3‰</w:t>
      </w:r>
      <w:r w:rsidRPr="00336CC8">
        <w:rPr>
          <w:sz w:val="24"/>
          <w:szCs w:val="24"/>
        </w:rPr>
        <w:t>作为违约金，逾期达</w:t>
      </w:r>
      <w:r w:rsidRPr="00336CC8">
        <w:rPr>
          <w:sz w:val="24"/>
          <w:szCs w:val="24"/>
        </w:rPr>
        <w:t>20</w:t>
      </w:r>
      <w:r w:rsidRPr="00336CC8">
        <w:rPr>
          <w:sz w:val="24"/>
          <w:szCs w:val="24"/>
        </w:rPr>
        <w:t>个日历日的，甲方有权单方解除合同。乙方应退还已支付的货款，并另行支付合同</w:t>
      </w:r>
      <w:r w:rsidRPr="00336CC8">
        <w:rPr>
          <w:sz w:val="24"/>
          <w:szCs w:val="24"/>
        </w:rPr>
        <w:lastRenderedPageBreak/>
        <w:t>总金额</w:t>
      </w:r>
      <w:r w:rsidRPr="00336CC8">
        <w:rPr>
          <w:sz w:val="24"/>
          <w:szCs w:val="24"/>
        </w:rPr>
        <w:t>20%</w:t>
      </w:r>
      <w:r w:rsidRPr="00336CC8">
        <w:rPr>
          <w:sz w:val="24"/>
          <w:szCs w:val="24"/>
        </w:rPr>
        <w:t>的违约金，违约金不足以赔偿因此给甲方造成的损失的，甲方有权另行追偿。</w:t>
      </w:r>
    </w:p>
    <w:p w14:paraId="4D707A2A"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（二）甲方未按合同约定日期按时付款的，每逾期一天则相应应向乙方支付未付款总额的</w:t>
      </w:r>
      <w:r w:rsidRPr="00336CC8">
        <w:rPr>
          <w:sz w:val="24"/>
          <w:szCs w:val="24"/>
        </w:rPr>
        <w:t>3‰</w:t>
      </w:r>
      <w:r w:rsidRPr="00336CC8">
        <w:rPr>
          <w:sz w:val="24"/>
          <w:szCs w:val="24"/>
        </w:rPr>
        <w:t>作为违约赔偿金，逾期达</w:t>
      </w:r>
      <w:r w:rsidRPr="00336CC8">
        <w:rPr>
          <w:sz w:val="24"/>
          <w:szCs w:val="24"/>
        </w:rPr>
        <w:t>20</w:t>
      </w:r>
      <w:r w:rsidRPr="00336CC8">
        <w:rPr>
          <w:sz w:val="24"/>
          <w:szCs w:val="24"/>
        </w:rPr>
        <w:t>个日历日的，乙方有权单方终止合同并要求甲方赔偿一切损失。</w:t>
      </w:r>
    </w:p>
    <w:p w14:paraId="6F0B8C86"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（三）因一方或双方遇不可抗力不能继续履行合同时，双方互免承担违约责任，可在结清已发生费用后，解除合同。</w:t>
      </w:r>
    </w:p>
    <w:p w14:paraId="291AE6C5" w14:textId="77777777" w:rsidR="00582E4C" w:rsidRPr="00336CC8" w:rsidRDefault="00582E4C" w:rsidP="00582E4C">
      <w:pPr>
        <w:spacing w:line="360" w:lineRule="auto"/>
        <w:ind w:rightChars="100" w:right="210" w:firstLineChars="200" w:firstLine="482"/>
        <w:rPr>
          <w:b/>
          <w:bCs/>
          <w:sz w:val="24"/>
          <w:szCs w:val="24"/>
        </w:rPr>
      </w:pPr>
      <w:r w:rsidRPr="00336CC8">
        <w:rPr>
          <w:b/>
          <w:bCs/>
          <w:sz w:val="24"/>
          <w:szCs w:val="24"/>
        </w:rPr>
        <w:t>七、不可抗力</w:t>
      </w:r>
    </w:p>
    <w:p w14:paraId="0813D13C"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（一）不可抗力指战争、严重火灾、洪水、台风、地震等或其它双方认定的不可抗力事件。</w:t>
      </w:r>
    </w:p>
    <w:p w14:paraId="7B4EB114"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（二）签约双方中任何一方由于不可抗力影响合同执行时，发生不可抗力一方应尽快将事故通知另一方。在此情况下，乙方仍然有责任采取必要的措施加速供货，双方应通过友好协商尽快解决本合同的执行问题。</w:t>
      </w:r>
    </w:p>
    <w:p w14:paraId="14EC34A5" w14:textId="77777777" w:rsidR="00582E4C" w:rsidRPr="00336CC8" w:rsidRDefault="00582E4C" w:rsidP="00582E4C">
      <w:pPr>
        <w:spacing w:line="360" w:lineRule="auto"/>
        <w:ind w:firstLineChars="200" w:firstLine="482"/>
        <w:rPr>
          <w:b/>
          <w:sz w:val="24"/>
          <w:szCs w:val="24"/>
        </w:rPr>
      </w:pPr>
      <w:r w:rsidRPr="00336CC8">
        <w:rPr>
          <w:b/>
          <w:sz w:val="24"/>
          <w:szCs w:val="24"/>
        </w:rPr>
        <w:t>八、争议的解决</w:t>
      </w:r>
    </w:p>
    <w:p w14:paraId="44AC5277" w14:textId="77777777" w:rsidR="00582E4C" w:rsidRPr="00336CC8" w:rsidRDefault="00582E4C" w:rsidP="00582E4C">
      <w:pPr>
        <w:spacing w:line="360" w:lineRule="auto"/>
        <w:ind w:firstLineChars="200" w:firstLine="480"/>
        <w:rPr>
          <w:sz w:val="24"/>
          <w:szCs w:val="24"/>
        </w:rPr>
      </w:pPr>
      <w:r w:rsidRPr="00336CC8">
        <w:rPr>
          <w:sz w:val="24"/>
          <w:szCs w:val="24"/>
        </w:rPr>
        <w:t>因履行本合同发生的任何争议，双方本着友好互利的原则协商解决。协商不成时应向广州仲裁委员会东莞分会提起仲裁。除有争议的部分外，双方应继续履行本合同所约定的义务。</w:t>
      </w:r>
    </w:p>
    <w:p w14:paraId="21E485BC" w14:textId="77777777" w:rsidR="00582E4C" w:rsidRPr="00336CC8" w:rsidRDefault="00582E4C" w:rsidP="00582E4C">
      <w:pPr>
        <w:spacing w:line="360" w:lineRule="auto"/>
        <w:ind w:firstLineChars="200" w:firstLine="482"/>
        <w:rPr>
          <w:b/>
          <w:sz w:val="24"/>
          <w:szCs w:val="24"/>
        </w:rPr>
      </w:pPr>
      <w:r w:rsidRPr="00336CC8">
        <w:rPr>
          <w:b/>
          <w:sz w:val="24"/>
          <w:szCs w:val="24"/>
        </w:rPr>
        <w:t>九、其它约定</w:t>
      </w:r>
    </w:p>
    <w:p w14:paraId="56EB435B" w14:textId="77777777" w:rsidR="00582E4C" w:rsidRPr="00336CC8" w:rsidRDefault="00582E4C" w:rsidP="00582E4C">
      <w:pPr>
        <w:spacing w:line="360" w:lineRule="auto"/>
        <w:ind w:firstLineChars="200" w:firstLine="480"/>
        <w:rPr>
          <w:sz w:val="24"/>
          <w:szCs w:val="24"/>
        </w:rPr>
      </w:pPr>
      <w:r w:rsidRPr="00336CC8">
        <w:rPr>
          <w:sz w:val="24"/>
          <w:szCs w:val="24"/>
        </w:rPr>
        <w:t>（一）本合同任何内容的修改，须由双方进行协商，并另行签订补充协议或书面文件，所签订的补充协议或相关合同附件均为本合同不可分割部分，与本合同具有同等法律效力。任何一方自行更改或解除合同的，按违约处理；合同中未尽事项，由双方协商另行签订补充协议。</w:t>
      </w:r>
    </w:p>
    <w:p w14:paraId="1A83CD88" w14:textId="77777777" w:rsidR="00582E4C" w:rsidRPr="00336CC8" w:rsidRDefault="00582E4C" w:rsidP="00582E4C">
      <w:pPr>
        <w:spacing w:line="360" w:lineRule="auto"/>
        <w:ind w:firstLineChars="200" w:firstLine="480"/>
        <w:rPr>
          <w:sz w:val="24"/>
          <w:szCs w:val="24"/>
        </w:rPr>
      </w:pPr>
      <w:r w:rsidRPr="00336CC8">
        <w:rPr>
          <w:sz w:val="24"/>
          <w:szCs w:val="24"/>
        </w:rPr>
        <w:t>（二）任何一方未经另一方的书面同意，均不得将本合同的权利、义务、利益转移给第三方。</w:t>
      </w:r>
    </w:p>
    <w:p w14:paraId="4D709B38" w14:textId="77777777" w:rsidR="00582E4C" w:rsidRPr="00336CC8" w:rsidRDefault="00582E4C" w:rsidP="00582E4C">
      <w:pPr>
        <w:spacing w:line="360" w:lineRule="auto"/>
        <w:ind w:firstLineChars="200" w:firstLine="480"/>
        <w:rPr>
          <w:sz w:val="24"/>
          <w:szCs w:val="24"/>
        </w:rPr>
      </w:pPr>
      <w:r w:rsidRPr="00336CC8">
        <w:rPr>
          <w:sz w:val="24"/>
          <w:szCs w:val="24"/>
        </w:rPr>
        <w:t>（三）本合同一式陆份，甲方执肆份、乙方执贰份。本合同双方代表签字盖章后生效，合同履行完毕后自行失效。</w:t>
      </w:r>
    </w:p>
    <w:p w14:paraId="73FF91C0" w14:textId="77777777" w:rsidR="00582E4C" w:rsidRPr="00336CC8" w:rsidRDefault="00582E4C" w:rsidP="00582E4C">
      <w:pPr>
        <w:spacing w:line="360" w:lineRule="auto"/>
        <w:ind w:firstLineChars="200" w:firstLine="480"/>
        <w:rPr>
          <w:sz w:val="24"/>
          <w:szCs w:val="24"/>
        </w:rPr>
      </w:pPr>
      <w:r w:rsidRPr="00336CC8">
        <w:rPr>
          <w:sz w:val="24"/>
          <w:szCs w:val="24"/>
        </w:rPr>
        <w:t>（四）本合同附件：</w:t>
      </w:r>
    </w:p>
    <w:p w14:paraId="2E876DDC" w14:textId="77777777" w:rsidR="00582E4C" w:rsidRPr="00336CC8" w:rsidRDefault="00582E4C" w:rsidP="00582E4C">
      <w:pPr>
        <w:spacing w:line="360" w:lineRule="auto"/>
        <w:ind w:firstLineChars="200" w:firstLine="480"/>
        <w:rPr>
          <w:sz w:val="24"/>
          <w:szCs w:val="24"/>
        </w:rPr>
      </w:pPr>
      <w:r w:rsidRPr="00336CC8">
        <w:rPr>
          <w:sz w:val="24"/>
          <w:szCs w:val="24"/>
        </w:rPr>
        <w:t>附件</w:t>
      </w:r>
      <w:r w:rsidRPr="00336CC8">
        <w:rPr>
          <w:sz w:val="24"/>
          <w:szCs w:val="24"/>
        </w:rPr>
        <w:t>1</w:t>
      </w:r>
      <w:r w:rsidRPr="00336CC8">
        <w:rPr>
          <w:sz w:val="24"/>
          <w:szCs w:val="24"/>
        </w:rPr>
        <w:t>：《报价清单》</w:t>
      </w:r>
    </w:p>
    <w:p w14:paraId="1C8E552F" w14:textId="77777777" w:rsidR="00582E4C" w:rsidRPr="00336CC8" w:rsidRDefault="00582E4C" w:rsidP="00582E4C">
      <w:pPr>
        <w:spacing w:line="360" w:lineRule="auto"/>
        <w:ind w:firstLineChars="200" w:firstLine="480"/>
        <w:rPr>
          <w:sz w:val="24"/>
          <w:szCs w:val="24"/>
        </w:rPr>
      </w:pPr>
      <w:r w:rsidRPr="00336CC8">
        <w:rPr>
          <w:sz w:val="24"/>
          <w:szCs w:val="24"/>
        </w:rPr>
        <w:t>附件</w:t>
      </w:r>
      <w:r w:rsidRPr="00336CC8">
        <w:rPr>
          <w:sz w:val="24"/>
          <w:szCs w:val="24"/>
        </w:rPr>
        <w:t>2</w:t>
      </w:r>
      <w:r w:rsidRPr="00336CC8">
        <w:rPr>
          <w:sz w:val="24"/>
          <w:szCs w:val="24"/>
        </w:rPr>
        <w:t>：《阳光合作协议》</w:t>
      </w:r>
    </w:p>
    <w:p w14:paraId="1B66B1C3" w14:textId="77777777" w:rsidR="00582E4C" w:rsidRPr="00336CC8" w:rsidRDefault="00582E4C" w:rsidP="00582E4C">
      <w:pPr>
        <w:spacing w:line="360" w:lineRule="auto"/>
        <w:ind w:firstLineChars="200" w:firstLine="480"/>
        <w:rPr>
          <w:sz w:val="24"/>
          <w:szCs w:val="24"/>
        </w:rPr>
      </w:pPr>
      <w:r w:rsidRPr="00336CC8">
        <w:rPr>
          <w:sz w:val="24"/>
          <w:szCs w:val="24"/>
        </w:rPr>
        <w:lastRenderedPageBreak/>
        <w:t>（以下无正文）</w:t>
      </w:r>
    </w:p>
    <w:p w14:paraId="4DBE3678" w14:textId="77777777" w:rsidR="00582E4C" w:rsidRPr="00336CC8" w:rsidRDefault="00582E4C" w:rsidP="00582E4C">
      <w:pPr>
        <w:spacing w:line="360" w:lineRule="auto"/>
        <w:rPr>
          <w:sz w:val="24"/>
          <w:szCs w:val="24"/>
        </w:rPr>
      </w:pPr>
      <w:r w:rsidRPr="00336CC8">
        <w:rPr>
          <w:sz w:val="24"/>
          <w:szCs w:val="24"/>
        </w:rPr>
        <w:t xml:space="preserve">  </w:t>
      </w:r>
    </w:p>
    <w:p w14:paraId="153C6F04" w14:textId="77777777" w:rsidR="00582E4C" w:rsidRPr="00336CC8" w:rsidRDefault="00582E4C" w:rsidP="00582E4C">
      <w:pPr>
        <w:spacing w:line="360" w:lineRule="auto"/>
        <w:ind w:firstLineChars="100" w:firstLine="240"/>
        <w:rPr>
          <w:sz w:val="24"/>
          <w:szCs w:val="24"/>
        </w:rPr>
      </w:pPr>
      <w:r w:rsidRPr="00336CC8">
        <w:rPr>
          <w:sz w:val="24"/>
          <w:szCs w:val="24"/>
        </w:rPr>
        <w:t>甲方（盖章）：</w:t>
      </w:r>
      <w:r w:rsidRPr="00336CC8">
        <w:rPr>
          <w:sz w:val="24"/>
          <w:szCs w:val="24"/>
        </w:rPr>
        <w:t xml:space="preserve">                     </w:t>
      </w:r>
      <w:r w:rsidRPr="00336CC8">
        <w:rPr>
          <w:sz w:val="24"/>
          <w:szCs w:val="24"/>
        </w:rPr>
        <w:t>乙方（盖章）：</w:t>
      </w:r>
    </w:p>
    <w:p w14:paraId="4A7BA2A0" w14:textId="77777777" w:rsidR="00582E4C" w:rsidRPr="00336CC8" w:rsidRDefault="00582E4C" w:rsidP="00582E4C">
      <w:pPr>
        <w:spacing w:line="360" w:lineRule="auto"/>
        <w:ind w:firstLineChars="100" w:firstLine="240"/>
        <w:rPr>
          <w:sz w:val="24"/>
          <w:szCs w:val="24"/>
        </w:rPr>
      </w:pPr>
    </w:p>
    <w:p w14:paraId="041ABA7B" w14:textId="77777777" w:rsidR="00582E4C" w:rsidRPr="00336CC8" w:rsidRDefault="00582E4C" w:rsidP="00582E4C">
      <w:pPr>
        <w:spacing w:line="360" w:lineRule="auto"/>
        <w:ind w:firstLineChars="100" w:firstLine="240"/>
        <w:rPr>
          <w:sz w:val="24"/>
          <w:szCs w:val="24"/>
        </w:rPr>
      </w:pPr>
      <w:r w:rsidRPr="00336CC8">
        <w:rPr>
          <w:sz w:val="24"/>
          <w:szCs w:val="24"/>
        </w:rPr>
        <w:t>法定代表人（签章）：</w:t>
      </w:r>
      <w:r w:rsidRPr="00336CC8">
        <w:rPr>
          <w:sz w:val="24"/>
          <w:szCs w:val="24"/>
        </w:rPr>
        <w:t xml:space="preserve">               </w:t>
      </w:r>
      <w:r w:rsidRPr="00336CC8">
        <w:rPr>
          <w:sz w:val="24"/>
          <w:szCs w:val="24"/>
        </w:rPr>
        <w:t>法定代表人（签章）：</w:t>
      </w:r>
    </w:p>
    <w:p w14:paraId="1070B8CF" w14:textId="77777777" w:rsidR="00582E4C" w:rsidRPr="00336CC8" w:rsidRDefault="00582E4C" w:rsidP="00582E4C">
      <w:pPr>
        <w:spacing w:line="360" w:lineRule="auto"/>
        <w:ind w:firstLineChars="100" w:firstLine="240"/>
        <w:rPr>
          <w:sz w:val="24"/>
          <w:szCs w:val="24"/>
        </w:rPr>
      </w:pPr>
    </w:p>
    <w:p w14:paraId="4F6E928C" w14:textId="77777777" w:rsidR="00582E4C" w:rsidRPr="00336CC8" w:rsidRDefault="00582E4C" w:rsidP="00582E4C">
      <w:pPr>
        <w:spacing w:line="360" w:lineRule="auto"/>
        <w:ind w:firstLineChars="100" w:firstLine="240"/>
        <w:rPr>
          <w:sz w:val="24"/>
          <w:szCs w:val="24"/>
        </w:rPr>
      </w:pPr>
      <w:r w:rsidRPr="00336CC8">
        <w:rPr>
          <w:sz w:val="24"/>
          <w:szCs w:val="24"/>
        </w:rPr>
        <w:t>或授权代表人（签字）：</w:t>
      </w:r>
      <w:r w:rsidRPr="00336CC8">
        <w:rPr>
          <w:sz w:val="24"/>
          <w:szCs w:val="24"/>
        </w:rPr>
        <w:t xml:space="preserve">             </w:t>
      </w:r>
      <w:r w:rsidRPr="00336CC8">
        <w:rPr>
          <w:sz w:val="24"/>
          <w:szCs w:val="24"/>
        </w:rPr>
        <w:t>或授权代表人（签字）：</w:t>
      </w:r>
    </w:p>
    <w:p w14:paraId="5FF8EB49" w14:textId="77777777" w:rsidR="00582E4C" w:rsidRPr="00336CC8" w:rsidRDefault="00582E4C" w:rsidP="00582E4C">
      <w:pPr>
        <w:spacing w:line="360" w:lineRule="auto"/>
        <w:ind w:leftChars="100" w:left="4290" w:hangingChars="1700" w:hanging="4080"/>
        <w:rPr>
          <w:sz w:val="24"/>
          <w:szCs w:val="24"/>
        </w:rPr>
      </w:pPr>
      <w:r w:rsidRPr="00336CC8">
        <w:rPr>
          <w:sz w:val="24"/>
          <w:szCs w:val="24"/>
        </w:rPr>
        <w:t xml:space="preserve">                                  </w:t>
      </w:r>
    </w:p>
    <w:p w14:paraId="6B6734F8" w14:textId="77777777" w:rsidR="00582E4C" w:rsidRPr="00336CC8" w:rsidRDefault="00582E4C" w:rsidP="00582E4C">
      <w:pPr>
        <w:spacing w:line="360" w:lineRule="auto"/>
        <w:ind w:leftChars="2100" w:left="4410"/>
        <w:rPr>
          <w:sz w:val="24"/>
          <w:szCs w:val="24"/>
        </w:rPr>
      </w:pPr>
      <w:r w:rsidRPr="00336CC8">
        <w:rPr>
          <w:sz w:val="24"/>
          <w:szCs w:val="24"/>
        </w:rPr>
        <w:t>地址：</w:t>
      </w:r>
      <w:r w:rsidRPr="00336CC8">
        <w:rPr>
          <w:sz w:val="24"/>
          <w:szCs w:val="24"/>
        </w:rPr>
        <w:t xml:space="preserve"> </w:t>
      </w:r>
    </w:p>
    <w:p w14:paraId="71680C0C" w14:textId="77777777" w:rsidR="00582E4C" w:rsidRPr="00336CC8" w:rsidRDefault="00582E4C" w:rsidP="00582E4C">
      <w:pPr>
        <w:spacing w:line="360" w:lineRule="auto"/>
        <w:ind w:leftChars="2000" w:left="4200" w:firstLineChars="100" w:firstLine="240"/>
        <w:rPr>
          <w:sz w:val="24"/>
          <w:szCs w:val="24"/>
        </w:rPr>
      </w:pPr>
    </w:p>
    <w:p w14:paraId="3FA30F3C" w14:textId="77777777" w:rsidR="00582E4C" w:rsidRPr="00336CC8" w:rsidRDefault="00582E4C" w:rsidP="00582E4C">
      <w:pPr>
        <w:spacing w:line="360" w:lineRule="auto"/>
        <w:ind w:leftChars="2000" w:left="4200" w:firstLineChars="100" w:firstLine="240"/>
        <w:rPr>
          <w:sz w:val="24"/>
          <w:szCs w:val="24"/>
        </w:rPr>
      </w:pPr>
      <w:r w:rsidRPr="00336CC8">
        <w:rPr>
          <w:sz w:val="24"/>
          <w:szCs w:val="24"/>
        </w:rPr>
        <w:t>电话：</w:t>
      </w:r>
    </w:p>
    <w:p w14:paraId="6D8C59C5" w14:textId="77777777" w:rsidR="00582E4C" w:rsidRPr="00336CC8" w:rsidRDefault="00582E4C" w:rsidP="00582E4C">
      <w:pPr>
        <w:spacing w:line="360" w:lineRule="auto"/>
        <w:ind w:firstLineChars="100" w:firstLine="240"/>
        <w:rPr>
          <w:sz w:val="24"/>
          <w:szCs w:val="24"/>
        </w:rPr>
      </w:pPr>
    </w:p>
    <w:p w14:paraId="3C5CC6C3" w14:textId="77777777" w:rsidR="00582E4C" w:rsidRPr="00336CC8" w:rsidRDefault="00582E4C" w:rsidP="00582E4C">
      <w:pPr>
        <w:spacing w:line="360" w:lineRule="auto"/>
        <w:ind w:firstLineChars="100" w:firstLine="240"/>
        <w:rPr>
          <w:sz w:val="24"/>
          <w:szCs w:val="24"/>
        </w:rPr>
      </w:pPr>
      <w:r w:rsidRPr="00336CC8">
        <w:rPr>
          <w:sz w:val="24"/>
          <w:szCs w:val="24"/>
        </w:rPr>
        <w:t>签约地点：东莞市</w:t>
      </w:r>
    </w:p>
    <w:p w14:paraId="4E420BC5" w14:textId="77777777" w:rsidR="00582E4C" w:rsidRPr="00336CC8" w:rsidRDefault="00582E4C" w:rsidP="00582E4C">
      <w:pPr>
        <w:spacing w:line="360" w:lineRule="auto"/>
        <w:ind w:firstLineChars="100" w:firstLine="240"/>
        <w:rPr>
          <w:b/>
          <w:bCs/>
          <w:sz w:val="24"/>
          <w:szCs w:val="24"/>
        </w:rPr>
      </w:pPr>
      <w:r w:rsidRPr="00336CC8">
        <w:rPr>
          <w:sz w:val="24"/>
          <w:szCs w:val="24"/>
        </w:rPr>
        <w:t>签订时间：</w:t>
      </w:r>
      <w:r w:rsidRPr="00336CC8">
        <w:rPr>
          <w:sz w:val="24"/>
          <w:szCs w:val="24"/>
        </w:rPr>
        <w:t>2021</w:t>
      </w:r>
      <w:r w:rsidRPr="00336CC8">
        <w:rPr>
          <w:sz w:val="24"/>
          <w:szCs w:val="24"/>
        </w:rPr>
        <w:t>年</w:t>
      </w:r>
      <w:r w:rsidRPr="00336CC8">
        <w:rPr>
          <w:sz w:val="24"/>
          <w:szCs w:val="24"/>
        </w:rPr>
        <w:t xml:space="preserve">  </w:t>
      </w:r>
      <w:r w:rsidRPr="00336CC8">
        <w:rPr>
          <w:sz w:val="24"/>
          <w:szCs w:val="24"/>
        </w:rPr>
        <w:t>月</w:t>
      </w:r>
      <w:r w:rsidRPr="00336CC8">
        <w:rPr>
          <w:sz w:val="24"/>
          <w:szCs w:val="24"/>
        </w:rPr>
        <w:t xml:space="preserve">  </w:t>
      </w:r>
      <w:r w:rsidRPr="00336CC8">
        <w:rPr>
          <w:sz w:val="24"/>
          <w:szCs w:val="24"/>
        </w:rPr>
        <w:t>日</w:t>
      </w:r>
    </w:p>
    <w:p w14:paraId="56CA51BE" w14:textId="77777777" w:rsidR="00582E4C" w:rsidRPr="00336CC8" w:rsidRDefault="00582E4C" w:rsidP="00582E4C">
      <w:pPr>
        <w:spacing w:line="360" w:lineRule="auto"/>
        <w:rPr>
          <w:b/>
          <w:bCs/>
          <w:sz w:val="24"/>
          <w:szCs w:val="24"/>
        </w:rPr>
      </w:pPr>
      <w:r w:rsidRPr="00336CC8">
        <w:rPr>
          <w:b/>
          <w:bCs/>
          <w:sz w:val="24"/>
          <w:szCs w:val="24"/>
        </w:rPr>
        <w:br w:type="page"/>
      </w:r>
      <w:r w:rsidRPr="00336CC8">
        <w:rPr>
          <w:b/>
          <w:bCs/>
          <w:sz w:val="24"/>
          <w:szCs w:val="24"/>
        </w:rPr>
        <w:lastRenderedPageBreak/>
        <w:t>附件</w:t>
      </w:r>
      <w:r w:rsidRPr="00336CC8">
        <w:rPr>
          <w:b/>
          <w:bCs/>
          <w:sz w:val="24"/>
          <w:szCs w:val="24"/>
        </w:rPr>
        <w:t>1</w:t>
      </w:r>
      <w:r w:rsidRPr="00336CC8">
        <w:rPr>
          <w:b/>
          <w:bCs/>
          <w:sz w:val="24"/>
          <w:szCs w:val="24"/>
        </w:rPr>
        <w:t xml:space="preserve">：《报价清单》　</w:t>
      </w:r>
    </w:p>
    <w:p w14:paraId="2AAEC350" w14:textId="77777777" w:rsidR="00582E4C" w:rsidRPr="00336CC8" w:rsidRDefault="00582E4C" w:rsidP="00582E4C">
      <w:pPr>
        <w:widowControl/>
        <w:spacing w:line="360" w:lineRule="auto"/>
        <w:rPr>
          <w:rFonts w:eastAsia="仿宋_GB2312"/>
          <w:sz w:val="32"/>
          <w:szCs w:val="32"/>
        </w:rPr>
      </w:pPr>
      <w:r w:rsidRPr="00336CC8">
        <w:rPr>
          <w:sz w:val="32"/>
          <w:szCs w:val="32"/>
        </w:rPr>
        <w:br w:type="page"/>
      </w:r>
    </w:p>
    <w:p w14:paraId="0D878D03" w14:textId="77777777" w:rsidR="00582E4C" w:rsidRPr="00336CC8" w:rsidRDefault="00582E4C" w:rsidP="00582E4C">
      <w:pPr>
        <w:spacing w:line="360" w:lineRule="auto"/>
        <w:rPr>
          <w:b/>
          <w:bCs/>
          <w:sz w:val="24"/>
          <w:szCs w:val="24"/>
        </w:rPr>
      </w:pPr>
      <w:r w:rsidRPr="00336CC8">
        <w:rPr>
          <w:b/>
          <w:bCs/>
          <w:sz w:val="24"/>
          <w:szCs w:val="24"/>
        </w:rPr>
        <w:lastRenderedPageBreak/>
        <w:t>附件</w:t>
      </w:r>
      <w:r w:rsidRPr="00336CC8">
        <w:rPr>
          <w:b/>
          <w:bCs/>
          <w:sz w:val="24"/>
          <w:szCs w:val="24"/>
        </w:rPr>
        <w:t>2</w:t>
      </w:r>
      <w:r w:rsidRPr="00336CC8">
        <w:rPr>
          <w:b/>
          <w:bCs/>
          <w:sz w:val="24"/>
          <w:szCs w:val="24"/>
        </w:rPr>
        <w:t xml:space="preserve">：　</w:t>
      </w:r>
    </w:p>
    <w:p w14:paraId="2439615E" w14:textId="77777777" w:rsidR="00582E4C" w:rsidRPr="00336CC8" w:rsidRDefault="00582E4C" w:rsidP="00582E4C">
      <w:pPr>
        <w:spacing w:line="360" w:lineRule="auto"/>
        <w:jc w:val="center"/>
        <w:rPr>
          <w:rFonts w:eastAsia="方正小标宋简体"/>
          <w:b/>
          <w:color w:val="000000"/>
          <w:sz w:val="44"/>
          <w:szCs w:val="44"/>
        </w:rPr>
      </w:pPr>
      <w:r w:rsidRPr="00336CC8">
        <w:rPr>
          <w:rFonts w:eastAsia="方正小标宋简体"/>
          <w:b/>
          <w:color w:val="000000"/>
          <w:sz w:val="44"/>
          <w:szCs w:val="44"/>
        </w:rPr>
        <w:t>阳光合作协议</w:t>
      </w:r>
    </w:p>
    <w:p w14:paraId="48590C3E" w14:textId="77777777" w:rsidR="00582E4C" w:rsidRPr="00336CC8" w:rsidRDefault="00582E4C" w:rsidP="00582E4C">
      <w:pPr>
        <w:spacing w:line="360" w:lineRule="auto"/>
        <w:rPr>
          <w:b/>
          <w:color w:val="000000"/>
          <w:sz w:val="28"/>
          <w:szCs w:val="28"/>
        </w:rPr>
      </w:pPr>
    </w:p>
    <w:p w14:paraId="1B37901A" w14:textId="77777777" w:rsidR="00582E4C" w:rsidRPr="00336CC8" w:rsidRDefault="00582E4C" w:rsidP="00582E4C">
      <w:pPr>
        <w:spacing w:beforeLines="50" w:before="159" w:afterLines="50" w:after="159" w:line="360" w:lineRule="auto"/>
        <w:ind w:firstLineChars="200" w:firstLine="480"/>
        <w:contextualSpacing/>
        <w:rPr>
          <w:color w:val="000000"/>
          <w:sz w:val="24"/>
          <w:szCs w:val="24"/>
        </w:rPr>
      </w:pPr>
      <w:r w:rsidRPr="00336CC8">
        <w:rPr>
          <w:color w:val="000000"/>
          <w:sz w:val="24"/>
          <w:szCs w:val="24"/>
        </w:rPr>
        <w:t>甲方（采购方全称）：</w:t>
      </w:r>
      <w:r w:rsidRPr="00336CC8">
        <w:rPr>
          <w:color w:val="000000"/>
          <w:sz w:val="24"/>
          <w:szCs w:val="24"/>
        </w:rPr>
        <w:t xml:space="preserve"> </w:t>
      </w:r>
      <w:r w:rsidRPr="00336CC8">
        <w:rPr>
          <w:color w:val="000000"/>
          <w:sz w:val="24"/>
          <w:szCs w:val="24"/>
        </w:rPr>
        <w:t>东莞市新东欣环保投资有限公司</w:t>
      </w:r>
    </w:p>
    <w:p w14:paraId="3D9FE64D" w14:textId="77777777" w:rsidR="00582E4C" w:rsidRPr="00336CC8" w:rsidRDefault="00582E4C" w:rsidP="00582E4C">
      <w:pPr>
        <w:spacing w:beforeLines="50" w:before="159" w:afterLines="50" w:after="159" w:line="360" w:lineRule="auto"/>
        <w:ind w:firstLineChars="200" w:firstLine="480"/>
        <w:contextualSpacing/>
        <w:rPr>
          <w:color w:val="000000"/>
          <w:sz w:val="24"/>
          <w:szCs w:val="24"/>
        </w:rPr>
      </w:pPr>
      <w:r w:rsidRPr="00336CC8">
        <w:rPr>
          <w:color w:val="000000"/>
          <w:sz w:val="24"/>
          <w:szCs w:val="24"/>
        </w:rPr>
        <w:t>乙方（供应方全称）：</w:t>
      </w:r>
      <w:r w:rsidRPr="00336CC8">
        <w:rPr>
          <w:color w:val="000000"/>
          <w:sz w:val="24"/>
          <w:szCs w:val="24"/>
        </w:rPr>
        <w:t xml:space="preserve">            </w:t>
      </w:r>
    </w:p>
    <w:p w14:paraId="3A52DBEF" w14:textId="3FE2254B" w:rsidR="00582E4C" w:rsidRPr="00336CC8" w:rsidRDefault="00582E4C" w:rsidP="00582E4C">
      <w:pPr>
        <w:spacing w:line="360" w:lineRule="auto"/>
        <w:jc w:val="left"/>
      </w:pPr>
      <w:r w:rsidRPr="00336CC8">
        <w:t xml:space="preserve">    </w:t>
      </w:r>
      <w:r w:rsidRPr="00336CC8">
        <w:t>甲乙双方于</w:t>
      </w:r>
      <w:r w:rsidRPr="00336CC8">
        <w:t>2021</w:t>
      </w:r>
      <w:r w:rsidRPr="00336CC8">
        <w:t>年</w:t>
      </w:r>
      <w:r w:rsidRPr="00336CC8">
        <w:t xml:space="preserve">  </w:t>
      </w:r>
      <w:r w:rsidRPr="00336CC8">
        <w:t>月</w:t>
      </w:r>
      <w:r w:rsidRPr="00336CC8">
        <w:t xml:space="preserve">  </w:t>
      </w:r>
      <w:r w:rsidRPr="00336CC8">
        <w:t>日签署了新东欣公司木卡板、防漏托盘采购合同（以下简称原合同），为加强双方阳光合作，保证职员职业安全，甲乙双方经协商签定本协议并作为双方共同遵守的阳光合作行为准则。</w:t>
      </w:r>
    </w:p>
    <w:p w14:paraId="17CC3000" w14:textId="77777777" w:rsidR="00582E4C" w:rsidRPr="00336CC8" w:rsidRDefault="00582E4C" w:rsidP="00582E4C">
      <w:pPr>
        <w:widowControl/>
        <w:numPr>
          <w:ilvl w:val="0"/>
          <w:numId w:val="5"/>
        </w:numPr>
        <w:spacing w:beforeLines="50" w:before="159" w:afterLines="50" w:after="159" w:line="360" w:lineRule="auto"/>
        <w:contextualSpacing/>
        <w:rPr>
          <w:b/>
        </w:rPr>
      </w:pPr>
      <w:r w:rsidRPr="00336CC8">
        <w:rPr>
          <w:b/>
        </w:rPr>
        <w:t>甲方责任</w:t>
      </w:r>
    </w:p>
    <w:p w14:paraId="0F5A311E"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1.</w:t>
      </w:r>
      <w:r w:rsidRPr="00336CC8">
        <w:t>甲方有责任向乙方介绍本单位有关采购管理通用原则和本协议的规定。</w:t>
      </w:r>
    </w:p>
    <w:p w14:paraId="121AF975"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2.</w:t>
      </w:r>
      <w:r w:rsidRPr="00336CC8">
        <w:t>甲方有责任对本单位相关人员进行阳光合作教育。</w:t>
      </w:r>
    </w:p>
    <w:p w14:paraId="2FE0C1C4"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3.</w:t>
      </w:r>
      <w:r w:rsidRPr="00336CC8">
        <w:t>甲方人员应严格遵守本单位有关阳光合作管理的规定，不得接受乙方任何形式的回扣、实物、现金、有价证券、礼券等有价物品，不得参加乙方提供的旅游或其他可能影响职务行为公正履行的活动。</w:t>
      </w:r>
      <w:r w:rsidRPr="00336CC8">
        <w:t xml:space="preserve"> </w:t>
      </w:r>
    </w:p>
    <w:p w14:paraId="5C7641E3"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4.</w:t>
      </w:r>
      <w:r w:rsidRPr="00336CC8">
        <w:t>甲方人员如违反阳光合作管理制度及本协议规定，甲方视情节轻重、影响大小给予行政及经济处罚。</w:t>
      </w:r>
    </w:p>
    <w:p w14:paraId="3FCA7875"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5</w:t>
      </w:r>
      <w:r w:rsidRPr="00336CC8">
        <w:t>．对于乙方举报甲方人员违反阳光合作规定的情况，甲方应及时进行调查，根据调查情况进行处理，并将调查结果向乙方反馈。</w:t>
      </w:r>
    </w:p>
    <w:p w14:paraId="557BF5E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6.</w:t>
      </w:r>
      <w:r w:rsidRPr="00336CC8">
        <w:t>接受举报的一方应为举报方保密，不得对举报方进行报复，对举报属实和严格遵守《阳光合作协议》的合作方，在同等条件下给予后续合作的优先权。</w:t>
      </w:r>
    </w:p>
    <w:p w14:paraId="0F963B46" w14:textId="77777777" w:rsidR="00582E4C" w:rsidRPr="00336CC8" w:rsidRDefault="00582E4C" w:rsidP="00582E4C">
      <w:pPr>
        <w:widowControl/>
        <w:numPr>
          <w:ilvl w:val="0"/>
          <w:numId w:val="5"/>
        </w:numPr>
        <w:spacing w:beforeLines="50" w:before="159" w:afterLines="50" w:after="159" w:line="360" w:lineRule="auto"/>
        <w:contextualSpacing/>
        <w:rPr>
          <w:b/>
        </w:rPr>
      </w:pPr>
      <w:r w:rsidRPr="00336CC8">
        <w:rPr>
          <w:b/>
        </w:rPr>
        <w:t>乙方责任</w:t>
      </w:r>
    </w:p>
    <w:p w14:paraId="116CAC6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1.</w:t>
      </w:r>
      <w:r w:rsidRPr="00336CC8">
        <w:t>乙方应保证乙方人员了解甲方有关采购管理通用原则和及本协议的规定，并遵照执行。</w:t>
      </w:r>
    </w:p>
    <w:p w14:paraId="111F635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2.</w:t>
      </w:r>
      <w:r w:rsidRPr="00336CC8">
        <w:t>乙方不得以任何形式给予甲方人员回扣、赠送实物、现金、有价证券、礼券等有价物品或提供旅游等其他可能影响职务行为公正履行的活动（以下统称</w:t>
      </w:r>
      <w:r w:rsidRPr="00336CC8">
        <w:t>“</w:t>
      </w:r>
      <w:r w:rsidRPr="00336CC8">
        <w:t>财物</w:t>
      </w:r>
      <w:r w:rsidRPr="00336CC8">
        <w:t>”</w:t>
      </w:r>
      <w:r w:rsidRPr="00336CC8">
        <w:t>）。</w:t>
      </w:r>
    </w:p>
    <w:p w14:paraId="7C3375C4"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3.</w:t>
      </w:r>
      <w:r w:rsidRPr="00336CC8">
        <w:t>乙方有责任接受甲方对乙方在合作期间阳光合作管理执行情况的监督，并对甲方相关调查工作主动配合。</w:t>
      </w:r>
    </w:p>
    <w:p w14:paraId="5D39ECFE"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4.</w:t>
      </w:r>
      <w:r w:rsidRPr="00336CC8">
        <w:t>乙方有义务就甲方人员任何形式的索取或收受财物行为及时向甲方（直接联系人为</w:t>
      </w:r>
      <w:r w:rsidRPr="00336CC8">
        <w:lastRenderedPageBreak/>
        <w:t>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sidRPr="00336CC8">
        <w:t>10%</w:t>
      </w:r>
      <w:r w:rsidRPr="00336CC8">
        <w:t>的违约金，并对乙方知情不报人员进行相应处罚；连续出现</w:t>
      </w:r>
      <w:r w:rsidRPr="00336CC8">
        <w:t>2</w:t>
      </w:r>
      <w:r w:rsidRPr="00336CC8">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1245B1CE"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5</w:t>
      </w:r>
      <w:r w:rsidRPr="00336CC8">
        <w:t>．甲方接受乙方实名或匿名举报，保证为举报者的信息保密，常设举报部门及电话：</w:t>
      </w:r>
      <w:r w:rsidRPr="00336CC8">
        <w:t xml:space="preserve"> </w:t>
      </w:r>
    </w:p>
    <w:p w14:paraId="16C2E409"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举报受理部门：东莞实业投资控股集团有限公司监察审计室</w:t>
      </w:r>
    </w:p>
    <w:p w14:paraId="4DB2E996"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东实集团举报邮箱：</w:t>
      </w:r>
      <w:r w:rsidRPr="00336CC8">
        <w:t>dgsyjjjc@163.com</w:t>
      </w:r>
    </w:p>
    <w:p w14:paraId="63B801C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东实集团举报电话：</w:t>
      </w:r>
      <w:r w:rsidRPr="00336CC8">
        <w:t>0769-28822331</w:t>
      </w:r>
      <w:r w:rsidRPr="00336CC8">
        <w:t>（周一至周五</w:t>
      </w:r>
      <w:r w:rsidRPr="00336CC8">
        <w:t>9:00-12:00</w:t>
      </w:r>
      <w:r w:rsidRPr="00336CC8">
        <w:t>和</w:t>
      </w:r>
      <w:r w:rsidRPr="00336CC8">
        <w:t>14:00-18:00</w:t>
      </w:r>
      <w:r w:rsidRPr="00336CC8">
        <w:t>）</w:t>
      </w:r>
    </w:p>
    <w:p w14:paraId="2529D4F0"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邮寄地址：东莞市东城区八一路</w:t>
      </w:r>
      <w:r w:rsidRPr="00336CC8">
        <w:t>1</w:t>
      </w:r>
      <w:r w:rsidRPr="00336CC8">
        <w:t>号机关二号大院</w:t>
      </w:r>
      <w:r w:rsidRPr="00336CC8">
        <w:t>9</w:t>
      </w:r>
      <w:r w:rsidRPr="00336CC8">
        <w:t>号楼</w:t>
      </w:r>
      <w:r w:rsidRPr="00336CC8">
        <w:t>321</w:t>
      </w:r>
      <w:r w:rsidRPr="00336CC8">
        <w:t>室，东莞实业投资控股集团有限公司监察审计室收，邮编</w:t>
      </w:r>
      <w:r w:rsidRPr="00336CC8">
        <w:t>523000</w:t>
      </w:r>
      <w:r w:rsidRPr="00336CC8">
        <w:t>。</w:t>
      </w:r>
    </w:p>
    <w:p w14:paraId="50DACF42" w14:textId="77777777" w:rsidR="00582E4C" w:rsidRPr="00336CC8" w:rsidRDefault="00582E4C" w:rsidP="00582E4C">
      <w:pPr>
        <w:widowControl/>
        <w:numPr>
          <w:ilvl w:val="0"/>
          <w:numId w:val="5"/>
        </w:numPr>
        <w:spacing w:beforeLines="50" w:before="159" w:afterLines="50" w:after="159" w:line="360" w:lineRule="auto"/>
        <w:contextualSpacing/>
        <w:rPr>
          <w:b/>
        </w:rPr>
      </w:pPr>
      <w:r w:rsidRPr="00336CC8">
        <w:rPr>
          <w:b/>
        </w:rPr>
        <w:t>其他</w:t>
      </w:r>
    </w:p>
    <w:p w14:paraId="754DE92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1.</w:t>
      </w:r>
      <w:r w:rsidRPr="00336CC8">
        <w:t>本协议是原合同的补充协议，与原合同有同等法律效力。</w:t>
      </w:r>
    </w:p>
    <w:p w14:paraId="48F720CA"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2.</w:t>
      </w:r>
      <w:r w:rsidRPr="00336CC8">
        <w:t>本协议一式陆份，甲方肆份，乙方贰份</w:t>
      </w:r>
      <w:r w:rsidRPr="00336CC8">
        <w:t xml:space="preserve">, </w:t>
      </w:r>
      <w:r w:rsidRPr="00336CC8">
        <w:t>具有同等法律效力。</w:t>
      </w:r>
    </w:p>
    <w:p w14:paraId="4BB1BD20"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3.</w:t>
      </w:r>
      <w:r w:rsidRPr="00336CC8">
        <w:t>本协议经双方签署后生效。</w:t>
      </w:r>
    </w:p>
    <w:p w14:paraId="7CB142FF" w14:textId="77777777" w:rsidR="00582E4C" w:rsidRPr="00336CC8" w:rsidRDefault="00582E4C" w:rsidP="00582E4C">
      <w:pPr>
        <w:spacing w:beforeLines="50" w:before="159" w:afterLines="50" w:after="159" w:line="360" w:lineRule="auto"/>
        <w:ind w:right="26"/>
        <w:contextualSpacing/>
        <w:rPr>
          <w:color w:val="000000"/>
        </w:rPr>
      </w:pPr>
    </w:p>
    <w:p w14:paraId="376430B1" w14:textId="77777777" w:rsidR="00582E4C" w:rsidRPr="00336CC8" w:rsidRDefault="00582E4C" w:rsidP="00582E4C">
      <w:pPr>
        <w:spacing w:beforeLines="50" w:before="159" w:afterLines="50" w:after="159" w:line="360" w:lineRule="auto"/>
        <w:ind w:right="26" w:firstLineChars="150" w:firstLine="315"/>
        <w:contextualSpacing/>
        <w:rPr>
          <w:color w:val="000000"/>
        </w:rPr>
      </w:pPr>
      <w:r w:rsidRPr="00336CC8">
        <w:rPr>
          <w:color w:val="000000"/>
        </w:rPr>
        <w:t>甲方（盖章）：</w:t>
      </w:r>
      <w:r w:rsidRPr="00336CC8">
        <w:rPr>
          <w:color w:val="000000"/>
        </w:rPr>
        <w:tab/>
      </w:r>
      <w:r w:rsidRPr="00336CC8">
        <w:rPr>
          <w:color w:val="000000"/>
        </w:rPr>
        <w:tab/>
      </w:r>
      <w:r w:rsidRPr="00336CC8">
        <w:rPr>
          <w:color w:val="000000"/>
        </w:rPr>
        <w:tab/>
      </w:r>
      <w:r w:rsidRPr="00336CC8">
        <w:rPr>
          <w:color w:val="000000"/>
        </w:rPr>
        <w:tab/>
      </w:r>
      <w:r w:rsidRPr="00336CC8">
        <w:rPr>
          <w:color w:val="000000"/>
        </w:rPr>
        <w:tab/>
        <w:t xml:space="preserve">     </w:t>
      </w:r>
      <w:r w:rsidRPr="00336CC8">
        <w:rPr>
          <w:color w:val="000000"/>
        </w:rPr>
        <w:t>乙方（盖章）：</w:t>
      </w:r>
    </w:p>
    <w:p w14:paraId="19ACBA1D" w14:textId="77777777" w:rsidR="00582E4C" w:rsidRPr="00336CC8" w:rsidRDefault="00582E4C" w:rsidP="00582E4C">
      <w:pPr>
        <w:spacing w:beforeLines="50" w:before="159" w:afterLines="50" w:after="159" w:line="360" w:lineRule="auto"/>
        <w:ind w:right="26" w:firstLineChars="400" w:firstLine="840"/>
        <w:contextualSpacing/>
        <w:rPr>
          <w:color w:val="000000"/>
        </w:rPr>
      </w:pPr>
    </w:p>
    <w:p w14:paraId="126CACC6" w14:textId="77777777" w:rsidR="00582E4C" w:rsidRPr="00336CC8" w:rsidRDefault="00582E4C" w:rsidP="00582E4C">
      <w:pPr>
        <w:spacing w:beforeLines="50" w:before="159" w:afterLines="50" w:after="159" w:line="360" w:lineRule="auto"/>
        <w:ind w:right="26" w:firstLineChars="150" w:firstLine="315"/>
        <w:contextualSpacing/>
        <w:rPr>
          <w:color w:val="000000"/>
        </w:rPr>
      </w:pPr>
      <w:r w:rsidRPr="00336CC8">
        <w:rPr>
          <w:color w:val="000000"/>
        </w:rPr>
        <w:t>法定代表人（授权代表）：</w:t>
      </w:r>
      <w:r w:rsidRPr="00336CC8">
        <w:rPr>
          <w:color w:val="000000"/>
        </w:rPr>
        <w:tab/>
      </w:r>
      <w:r w:rsidRPr="00336CC8">
        <w:rPr>
          <w:color w:val="000000"/>
        </w:rPr>
        <w:tab/>
      </w:r>
      <w:r w:rsidRPr="00336CC8">
        <w:rPr>
          <w:color w:val="000000"/>
        </w:rPr>
        <w:tab/>
      </w:r>
      <w:r w:rsidRPr="00336CC8">
        <w:rPr>
          <w:color w:val="000000"/>
        </w:rPr>
        <w:tab/>
        <w:t xml:space="preserve"> </w:t>
      </w:r>
      <w:r w:rsidRPr="00336CC8">
        <w:rPr>
          <w:color w:val="000000"/>
        </w:rPr>
        <w:t>法定代表人（授权代表）：</w:t>
      </w:r>
    </w:p>
    <w:p w14:paraId="6E2CF148" w14:textId="77777777" w:rsidR="00582E4C" w:rsidRPr="00336CC8" w:rsidRDefault="00582E4C" w:rsidP="00582E4C">
      <w:pPr>
        <w:spacing w:beforeLines="50" w:before="159" w:afterLines="50" w:after="159" w:line="360" w:lineRule="auto"/>
        <w:ind w:right="26" w:firstLineChars="400" w:firstLine="840"/>
        <w:contextualSpacing/>
        <w:rPr>
          <w:color w:val="000000"/>
        </w:rPr>
      </w:pPr>
    </w:p>
    <w:p w14:paraId="4D3150B1" w14:textId="77777777" w:rsidR="00582E4C" w:rsidRPr="00336CC8" w:rsidRDefault="00582E4C" w:rsidP="00582E4C">
      <w:pPr>
        <w:spacing w:beforeLines="50" w:before="159" w:afterLines="50" w:after="159" w:line="360" w:lineRule="auto"/>
        <w:ind w:right="26" w:firstLineChars="150" w:firstLine="315"/>
        <w:contextualSpacing/>
        <w:rPr>
          <w:color w:val="000000"/>
        </w:rPr>
      </w:pPr>
      <w:r w:rsidRPr="00336CC8">
        <w:rPr>
          <w:color w:val="000000"/>
        </w:rPr>
        <w:t>签约日期：</w:t>
      </w:r>
      <w:r w:rsidRPr="00336CC8">
        <w:rPr>
          <w:color w:val="000000"/>
        </w:rPr>
        <w:t>2021</w:t>
      </w:r>
      <w:r w:rsidRPr="00336CC8">
        <w:rPr>
          <w:color w:val="000000"/>
        </w:rPr>
        <w:t>年</w:t>
      </w:r>
      <w:r w:rsidRPr="00336CC8">
        <w:rPr>
          <w:color w:val="000000"/>
        </w:rPr>
        <w:t xml:space="preserve">  </w:t>
      </w:r>
      <w:r w:rsidRPr="00336CC8">
        <w:rPr>
          <w:color w:val="000000"/>
        </w:rPr>
        <w:t>月</w:t>
      </w:r>
      <w:r w:rsidRPr="00336CC8">
        <w:rPr>
          <w:color w:val="000000"/>
        </w:rPr>
        <w:t xml:space="preserve">  </w:t>
      </w:r>
      <w:r w:rsidRPr="00336CC8">
        <w:rPr>
          <w:color w:val="000000"/>
        </w:rPr>
        <w:t>日</w:t>
      </w:r>
      <w:r w:rsidRPr="00336CC8">
        <w:rPr>
          <w:color w:val="000000"/>
        </w:rPr>
        <w:tab/>
        <w:t xml:space="preserve">             </w:t>
      </w:r>
      <w:r w:rsidRPr="00336CC8">
        <w:rPr>
          <w:color w:val="000000"/>
        </w:rPr>
        <w:t>签约日期：</w:t>
      </w:r>
      <w:r w:rsidRPr="00336CC8">
        <w:rPr>
          <w:color w:val="000000"/>
        </w:rPr>
        <w:t>2021</w:t>
      </w:r>
      <w:r w:rsidRPr="00336CC8">
        <w:rPr>
          <w:color w:val="000000"/>
        </w:rPr>
        <w:t>年</w:t>
      </w:r>
      <w:r w:rsidRPr="00336CC8">
        <w:rPr>
          <w:color w:val="000000"/>
        </w:rPr>
        <w:t xml:space="preserve">  </w:t>
      </w:r>
      <w:r w:rsidRPr="00336CC8">
        <w:rPr>
          <w:color w:val="000000"/>
        </w:rPr>
        <w:t>月</w:t>
      </w:r>
      <w:r w:rsidRPr="00336CC8">
        <w:rPr>
          <w:color w:val="000000"/>
        </w:rPr>
        <w:t xml:space="preserve">  </w:t>
      </w:r>
      <w:r w:rsidRPr="00336CC8">
        <w:rPr>
          <w:color w:val="000000"/>
        </w:rPr>
        <w:t>日</w:t>
      </w:r>
    </w:p>
    <w:p w14:paraId="66CFA873" w14:textId="77777777" w:rsidR="006148F1" w:rsidRPr="00336CC8" w:rsidRDefault="006148F1" w:rsidP="006148F1">
      <w:pPr>
        <w:widowControl/>
        <w:rPr>
          <w:rFonts w:eastAsia="仿宋"/>
          <w:b/>
          <w:sz w:val="24"/>
          <w:szCs w:val="28"/>
        </w:rPr>
      </w:pPr>
    </w:p>
    <w:p w14:paraId="70791989" w14:textId="6B6B5B5B" w:rsidR="001D44B5" w:rsidRPr="00336CC8" w:rsidRDefault="001D44B5" w:rsidP="0039486A">
      <w:pPr>
        <w:widowControl/>
        <w:jc w:val="left"/>
      </w:pPr>
      <w:bookmarkStart w:id="7" w:name="现场签证通知单"/>
      <w:bookmarkStart w:id="8" w:name="设计变更通知单"/>
      <w:bookmarkEnd w:id="7"/>
      <w:bookmarkEnd w:id="8"/>
    </w:p>
    <w:sectPr w:rsidR="001D44B5" w:rsidRPr="00336CC8" w:rsidSect="0071422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7B96" w14:textId="77777777" w:rsidR="00BB60EA" w:rsidRDefault="00BB60EA" w:rsidP="00943A2D">
      <w:r>
        <w:separator/>
      </w:r>
    </w:p>
  </w:endnote>
  <w:endnote w:type="continuationSeparator" w:id="0">
    <w:p w14:paraId="25DB2C56" w14:textId="77777777" w:rsidR="00BB60EA" w:rsidRDefault="00BB60EA" w:rsidP="0094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FangSong">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9EF1" w14:textId="77777777" w:rsidR="00BB60EA" w:rsidRDefault="00BB60EA" w:rsidP="00943A2D">
      <w:r>
        <w:separator/>
      </w:r>
    </w:p>
  </w:footnote>
  <w:footnote w:type="continuationSeparator" w:id="0">
    <w:p w14:paraId="7EEB21CE" w14:textId="77777777" w:rsidR="00BB60EA" w:rsidRDefault="00BB60EA" w:rsidP="0094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51B24"/>
    <w:multiLevelType w:val="singleLevel"/>
    <w:tmpl w:val="82A51B24"/>
    <w:lvl w:ilvl="0">
      <w:start w:val="1"/>
      <w:numFmt w:val="chineseCounting"/>
      <w:suff w:val="nothing"/>
      <w:lvlText w:val="（%1）"/>
      <w:lvlJc w:val="left"/>
      <w:pPr>
        <w:ind w:left="0" w:firstLine="420"/>
      </w:pPr>
      <w:rPr>
        <w:rFonts w:hint="eastAsia"/>
      </w:rPr>
    </w:lvl>
  </w:abstractNum>
  <w:abstractNum w:abstractNumId="1" w15:restartNumberingAfterBreak="0">
    <w:nsid w:val="84BEB515"/>
    <w:multiLevelType w:val="singleLevel"/>
    <w:tmpl w:val="84BEB515"/>
    <w:lvl w:ilvl="0">
      <w:start w:val="3"/>
      <w:numFmt w:val="chineseCounting"/>
      <w:suff w:val="space"/>
      <w:lvlText w:val="第%1部分"/>
      <w:lvlJc w:val="left"/>
      <w:rPr>
        <w:rFonts w:hint="eastAsia"/>
        <w:sz w:val="24"/>
        <w:szCs w:val="24"/>
      </w:rPr>
    </w:lvl>
  </w:abstractNum>
  <w:abstractNum w:abstractNumId="2" w15:restartNumberingAfterBreak="0">
    <w:nsid w:val="AAC726C6"/>
    <w:multiLevelType w:val="singleLevel"/>
    <w:tmpl w:val="AAC726C6"/>
    <w:lvl w:ilvl="0">
      <w:start w:val="1"/>
      <w:numFmt w:val="decimal"/>
      <w:suff w:val="nothing"/>
      <w:lvlText w:val="（%1）"/>
      <w:lvlJc w:val="left"/>
    </w:lvl>
  </w:abstractNum>
  <w:abstractNum w:abstractNumId="3" w15:restartNumberingAfterBreak="0">
    <w:nsid w:val="AC4BD0BE"/>
    <w:multiLevelType w:val="singleLevel"/>
    <w:tmpl w:val="AC4BD0BE"/>
    <w:lvl w:ilvl="0">
      <w:start w:val="1"/>
      <w:numFmt w:val="bullet"/>
      <w:lvlText w:val=""/>
      <w:lvlJc w:val="left"/>
      <w:pPr>
        <w:ind w:left="420" w:hanging="420"/>
      </w:pPr>
      <w:rPr>
        <w:rFonts w:ascii="Wingdings" w:hAnsi="Wingdings" w:hint="default"/>
      </w:rPr>
    </w:lvl>
  </w:abstractNum>
  <w:abstractNum w:abstractNumId="4" w15:restartNumberingAfterBreak="0">
    <w:nsid w:val="EC2F7266"/>
    <w:multiLevelType w:val="singleLevel"/>
    <w:tmpl w:val="EC2F7266"/>
    <w:lvl w:ilvl="0">
      <w:start w:val="2"/>
      <w:numFmt w:val="chineseCounting"/>
      <w:suff w:val="nothing"/>
      <w:lvlText w:val="%1、"/>
      <w:lvlJc w:val="left"/>
      <w:rPr>
        <w:rFonts w:hint="eastAsia"/>
      </w:rPr>
    </w:lvl>
  </w:abstractNum>
  <w:abstractNum w:abstractNumId="5" w15:restartNumberingAfterBreak="0">
    <w:nsid w:val="EFAAD650"/>
    <w:multiLevelType w:val="singleLevel"/>
    <w:tmpl w:val="EFAAD650"/>
    <w:lvl w:ilvl="0">
      <w:start w:val="1"/>
      <w:numFmt w:val="decimal"/>
      <w:suff w:val="nothing"/>
      <w:lvlText w:val="（%1）"/>
      <w:lvlJc w:val="left"/>
    </w:lvl>
  </w:abstractNum>
  <w:abstractNum w:abstractNumId="6" w15:restartNumberingAfterBreak="0">
    <w:nsid w:val="00000001"/>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2D022C1"/>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66555D"/>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140EB8"/>
    <w:multiLevelType w:val="hybridMultilevel"/>
    <w:tmpl w:val="BA805C36"/>
    <w:lvl w:ilvl="0" w:tplc="0409000B">
      <w:start w:val="1"/>
      <w:numFmt w:val="bullet"/>
      <w:lvlText w:val=""/>
      <w:lvlJc w:val="left"/>
      <w:pPr>
        <w:ind w:left="2382" w:hanging="420"/>
      </w:pPr>
      <w:rPr>
        <w:rFonts w:ascii="Wingdings" w:hAnsi="Wingdings" w:hint="default"/>
      </w:rPr>
    </w:lvl>
    <w:lvl w:ilvl="1" w:tplc="04090003" w:tentative="1">
      <w:start w:val="1"/>
      <w:numFmt w:val="bullet"/>
      <w:lvlText w:val=""/>
      <w:lvlJc w:val="left"/>
      <w:pPr>
        <w:ind w:left="2802" w:hanging="420"/>
      </w:pPr>
      <w:rPr>
        <w:rFonts w:ascii="Wingdings" w:hAnsi="Wingdings" w:cs="Wingdings" w:hint="default"/>
      </w:rPr>
    </w:lvl>
    <w:lvl w:ilvl="2" w:tplc="04090005" w:tentative="1">
      <w:start w:val="1"/>
      <w:numFmt w:val="bullet"/>
      <w:lvlText w:val=""/>
      <w:lvlJc w:val="left"/>
      <w:pPr>
        <w:ind w:left="3222" w:hanging="420"/>
      </w:pPr>
      <w:rPr>
        <w:rFonts w:ascii="Wingdings" w:hAnsi="Wingdings" w:cs="Wingdings" w:hint="default"/>
      </w:rPr>
    </w:lvl>
    <w:lvl w:ilvl="3" w:tplc="04090001" w:tentative="1">
      <w:start w:val="1"/>
      <w:numFmt w:val="bullet"/>
      <w:lvlText w:val=""/>
      <w:lvlJc w:val="left"/>
      <w:pPr>
        <w:ind w:left="3642" w:hanging="420"/>
      </w:pPr>
      <w:rPr>
        <w:rFonts w:ascii="Wingdings" w:hAnsi="Wingdings" w:cs="Wingdings" w:hint="default"/>
      </w:rPr>
    </w:lvl>
    <w:lvl w:ilvl="4" w:tplc="04090003" w:tentative="1">
      <w:start w:val="1"/>
      <w:numFmt w:val="bullet"/>
      <w:lvlText w:val=""/>
      <w:lvlJc w:val="left"/>
      <w:pPr>
        <w:ind w:left="4062" w:hanging="420"/>
      </w:pPr>
      <w:rPr>
        <w:rFonts w:ascii="Wingdings" w:hAnsi="Wingdings" w:cs="Wingdings" w:hint="default"/>
      </w:rPr>
    </w:lvl>
    <w:lvl w:ilvl="5" w:tplc="04090005" w:tentative="1">
      <w:start w:val="1"/>
      <w:numFmt w:val="bullet"/>
      <w:lvlText w:val=""/>
      <w:lvlJc w:val="left"/>
      <w:pPr>
        <w:ind w:left="4482" w:hanging="420"/>
      </w:pPr>
      <w:rPr>
        <w:rFonts w:ascii="Wingdings" w:hAnsi="Wingdings" w:cs="Wingdings" w:hint="default"/>
      </w:rPr>
    </w:lvl>
    <w:lvl w:ilvl="6" w:tplc="04090001" w:tentative="1">
      <w:start w:val="1"/>
      <w:numFmt w:val="bullet"/>
      <w:lvlText w:val=""/>
      <w:lvlJc w:val="left"/>
      <w:pPr>
        <w:ind w:left="4902" w:hanging="420"/>
      </w:pPr>
      <w:rPr>
        <w:rFonts w:ascii="Wingdings" w:hAnsi="Wingdings" w:cs="Wingdings" w:hint="default"/>
      </w:rPr>
    </w:lvl>
    <w:lvl w:ilvl="7" w:tplc="04090003" w:tentative="1">
      <w:start w:val="1"/>
      <w:numFmt w:val="bullet"/>
      <w:lvlText w:val=""/>
      <w:lvlJc w:val="left"/>
      <w:pPr>
        <w:ind w:left="5322" w:hanging="420"/>
      </w:pPr>
      <w:rPr>
        <w:rFonts w:ascii="Wingdings" w:hAnsi="Wingdings" w:cs="Wingdings" w:hint="default"/>
      </w:rPr>
    </w:lvl>
    <w:lvl w:ilvl="8" w:tplc="04090005" w:tentative="1">
      <w:start w:val="1"/>
      <w:numFmt w:val="bullet"/>
      <w:lvlText w:val=""/>
      <w:lvlJc w:val="left"/>
      <w:pPr>
        <w:ind w:left="5742" w:hanging="420"/>
      </w:pPr>
      <w:rPr>
        <w:rFonts w:ascii="Wingdings" w:hAnsi="Wingdings" w:cs="Wingdings" w:hint="default"/>
      </w:rPr>
    </w:lvl>
  </w:abstractNum>
  <w:abstractNum w:abstractNumId="11" w15:restartNumberingAfterBreak="0">
    <w:nsid w:val="17622DC5"/>
    <w:multiLevelType w:val="hybridMultilevel"/>
    <w:tmpl w:val="4B3A7B74"/>
    <w:lvl w:ilvl="0" w:tplc="86946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600DEF"/>
    <w:multiLevelType w:val="singleLevel"/>
    <w:tmpl w:val="18600DEF"/>
    <w:lvl w:ilvl="0">
      <w:start w:val="1"/>
      <w:numFmt w:val="decimalEnclosedCircleChinese"/>
      <w:suff w:val="nothing"/>
      <w:lvlText w:val="%1　"/>
      <w:lvlJc w:val="left"/>
      <w:pPr>
        <w:ind w:left="0" w:firstLine="400"/>
      </w:pPr>
      <w:rPr>
        <w:rFonts w:hint="eastAsia"/>
      </w:rPr>
    </w:lvl>
  </w:abstractNum>
  <w:abstractNum w:abstractNumId="13" w15:restartNumberingAfterBreak="0">
    <w:nsid w:val="24FB659E"/>
    <w:multiLevelType w:val="hybridMultilevel"/>
    <w:tmpl w:val="358A7BB0"/>
    <w:lvl w:ilvl="0" w:tplc="B4C6AC44">
      <w:start w:val="1"/>
      <w:numFmt w:val="decimal"/>
      <w:lvlText w:val="%1."/>
      <w:lvlJc w:val="left"/>
      <w:pPr>
        <w:ind w:left="1067" w:hanging="3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4" w15:restartNumberingAfterBreak="0">
    <w:nsid w:val="2D2927DF"/>
    <w:multiLevelType w:val="hybridMultilevel"/>
    <w:tmpl w:val="8776632E"/>
    <w:lvl w:ilvl="0" w:tplc="0409000B">
      <w:start w:val="1"/>
      <w:numFmt w:val="bullet"/>
      <w:lvlText w:val=""/>
      <w:lvlJc w:val="left"/>
      <w:pPr>
        <w:ind w:left="2361" w:hanging="420"/>
      </w:pPr>
      <w:rPr>
        <w:rFonts w:ascii="Wingdings" w:hAnsi="Wingdings" w:hint="default"/>
      </w:rPr>
    </w:lvl>
    <w:lvl w:ilvl="1" w:tplc="0409000B">
      <w:start w:val="1"/>
      <w:numFmt w:val="bullet"/>
      <w:lvlText w:val=""/>
      <w:lvlJc w:val="left"/>
      <w:pPr>
        <w:ind w:left="2781" w:hanging="420"/>
      </w:pPr>
      <w:rPr>
        <w:rFonts w:ascii="Wingdings" w:hAnsi="Wingdings" w:hint="default"/>
      </w:rPr>
    </w:lvl>
    <w:lvl w:ilvl="2" w:tplc="04090005" w:tentative="1">
      <w:start w:val="1"/>
      <w:numFmt w:val="bullet"/>
      <w:lvlText w:val=""/>
      <w:lvlJc w:val="left"/>
      <w:pPr>
        <w:ind w:left="3201" w:hanging="420"/>
      </w:pPr>
      <w:rPr>
        <w:rFonts w:ascii="Wingdings" w:hAnsi="Wingdings" w:cs="Wingdings" w:hint="default"/>
      </w:rPr>
    </w:lvl>
    <w:lvl w:ilvl="3" w:tplc="04090001" w:tentative="1">
      <w:start w:val="1"/>
      <w:numFmt w:val="bullet"/>
      <w:lvlText w:val=""/>
      <w:lvlJc w:val="left"/>
      <w:pPr>
        <w:ind w:left="3621" w:hanging="420"/>
      </w:pPr>
      <w:rPr>
        <w:rFonts w:ascii="Wingdings" w:hAnsi="Wingdings" w:cs="Wingdings" w:hint="default"/>
      </w:rPr>
    </w:lvl>
    <w:lvl w:ilvl="4" w:tplc="04090003" w:tentative="1">
      <w:start w:val="1"/>
      <w:numFmt w:val="bullet"/>
      <w:lvlText w:val=""/>
      <w:lvlJc w:val="left"/>
      <w:pPr>
        <w:ind w:left="4041" w:hanging="420"/>
      </w:pPr>
      <w:rPr>
        <w:rFonts w:ascii="Wingdings" w:hAnsi="Wingdings" w:cs="Wingdings" w:hint="default"/>
      </w:rPr>
    </w:lvl>
    <w:lvl w:ilvl="5" w:tplc="04090005" w:tentative="1">
      <w:start w:val="1"/>
      <w:numFmt w:val="bullet"/>
      <w:lvlText w:val=""/>
      <w:lvlJc w:val="left"/>
      <w:pPr>
        <w:ind w:left="4461" w:hanging="420"/>
      </w:pPr>
      <w:rPr>
        <w:rFonts w:ascii="Wingdings" w:hAnsi="Wingdings" w:cs="Wingdings" w:hint="default"/>
      </w:rPr>
    </w:lvl>
    <w:lvl w:ilvl="6" w:tplc="04090001" w:tentative="1">
      <w:start w:val="1"/>
      <w:numFmt w:val="bullet"/>
      <w:lvlText w:val=""/>
      <w:lvlJc w:val="left"/>
      <w:pPr>
        <w:ind w:left="4881" w:hanging="420"/>
      </w:pPr>
      <w:rPr>
        <w:rFonts w:ascii="Wingdings" w:hAnsi="Wingdings" w:cs="Wingdings" w:hint="default"/>
      </w:rPr>
    </w:lvl>
    <w:lvl w:ilvl="7" w:tplc="04090003" w:tentative="1">
      <w:start w:val="1"/>
      <w:numFmt w:val="bullet"/>
      <w:lvlText w:val=""/>
      <w:lvlJc w:val="left"/>
      <w:pPr>
        <w:ind w:left="5301" w:hanging="420"/>
      </w:pPr>
      <w:rPr>
        <w:rFonts w:ascii="Wingdings" w:hAnsi="Wingdings" w:cs="Wingdings" w:hint="default"/>
      </w:rPr>
    </w:lvl>
    <w:lvl w:ilvl="8" w:tplc="04090005" w:tentative="1">
      <w:start w:val="1"/>
      <w:numFmt w:val="bullet"/>
      <w:lvlText w:val=""/>
      <w:lvlJc w:val="left"/>
      <w:pPr>
        <w:ind w:left="5721" w:hanging="420"/>
      </w:pPr>
      <w:rPr>
        <w:rFonts w:ascii="Wingdings" w:hAnsi="Wingdings" w:cs="Wingdings" w:hint="default"/>
      </w:rPr>
    </w:lvl>
  </w:abstractNum>
  <w:abstractNum w:abstractNumId="15" w15:restartNumberingAfterBreak="0">
    <w:nsid w:val="36C9A818"/>
    <w:multiLevelType w:val="singleLevel"/>
    <w:tmpl w:val="65862B06"/>
    <w:lvl w:ilvl="0">
      <w:start w:val="1"/>
      <w:numFmt w:val="decimalEnclosedCircleChinese"/>
      <w:suff w:val="nothing"/>
      <w:lvlText w:val="%1　"/>
      <w:lvlJc w:val="left"/>
      <w:pPr>
        <w:ind w:left="0" w:firstLine="400"/>
      </w:pPr>
      <w:rPr>
        <w:rFonts w:hint="eastAsia"/>
        <w:sz w:val="28"/>
        <w:szCs w:val="28"/>
        <w:lang w:val="en-US"/>
      </w:rPr>
    </w:lvl>
  </w:abstractNum>
  <w:abstractNum w:abstractNumId="16" w15:restartNumberingAfterBreak="0">
    <w:nsid w:val="38A13E0C"/>
    <w:multiLevelType w:val="multilevel"/>
    <w:tmpl w:val="38A13E0C"/>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46B07E76"/>
    <w:multiLevelType w:val="hybridMultilevel"/>
    <w:tmpl w:val="7DFA7396"/>
    <w:lvl w:ilvl="0" w:tplc="9B325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3C5D7"/>
    <w:multiLevelType w:val="singleLevel"/>
    <w:tmpl w:val="4E53C5D7"/>
    <w:lvl w:ilvl="0">
      <w:start w:val="1"/>
      <w:numFmt w:val="chineseCounting"/>
      <w:suff w:val="nothing"/>
      <w:lvlText w:val="（%1）"/>
      <w:lvlJc w:val="left"/>
      <w:pPr>
        <w:ind w:left="0" w:firstLine="420"/>
      </w:pPr>
      <w:rPr>
        <w:rFonts w:hint="eastAsia"/>
      </w:rPr>
    </w:lvl>
  </w:abstractNum>
  <w:abstractNum w:abstractNumId="19" w15:restartNumberingAfterBreak="0">
    <w:nsid w:val="5B07DC7E"/>
    <w:multiLevelType w:val="singleLevel"/>
    <w:tmpl w:val="5B07DC7E"/>
    <w:lvl w:ilvl="0">
      <w:start w:val="1"/>
      <w:numFmt w:val="decimal"/>
      <w:suff w:val="nothing"/>
      <w:lvlText w:val="%1、"/>
      <w:lvlJc w:val="left"/>
    </w:lvl>
  </w:abstractNum>
  <w:abstractNum w:abstractNumId="20" w15:restartNumberingAfterBreak="0">
    <w:nsid w:val="5B552831"/>
    <w:multiLevelType w:val="hybridMultilevel"/>
    <w:tmpl w:val="CB46E5AC"/>
    <w:lvl w:ilvl="0" w:tplc="C77C5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5AB141"/>
    <w:multiLevelType w:val="multilevel"/>
    <w:tmpl w:val="605AB141"/>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099A159"/>
    <w:multiLevelType w:val="singleLevel"/>
    <w:tmpl w:val="6099A159"/>
    <w:lvl w:ilvl="0">
      <w:start w:val="1"/>
      <w:numFmt w:val="decimal"/>
      <w:suff w:val="nothing"/>
      <w:lvlText w:val="%1、"/>
      <w:lvlJc w:val="left"/>
    </w:lvl>
  </w:abstractNum>
  <w:abstractNum w:abstractNumId="23" w15:restartNumberingAfterBreak="0">
    <w:nsid w:val="62AE68C8"/>
    <w:multiLevelType w:val="hybridMultilevel"/>
    <w:tmpl w:val="87D0B8EE"/>
    <w:lvl w:ilvl="0" w:tplc="E52ECD9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7147785E"/>
    <w:multiLevelType w:val="hybridMultilevel"/>
    <w:tmpl w:val="506E02F8"/>
    <w:lvl w:ilvl="0" w:tplc="22C2E0E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1673D75"/>
    <w:multiLevelType w:val="multilevel"/>
    <w:tmpl w:val="00000001"/>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AAD1FFC"/>
    <w:multiLevelType w:val="hybridMultilevel"/>
    <w:tmpl w:val="7F3C935C"/>
    <w:lvl w:ilvl="0" w:tplc="0409000B">
      <w:start w:val="1"/>
      <w:numFmt w:val="bullet"/>
      <w:lvlText w:val=""/>
      <w:lvlJc w:val="left"/>
      <w:pPr>
        <w:ind w:left="2382" w:hanging="420"/>
      </w:pPr>
      <w:rPr>
        <w:rFonts w:ascii="Wingdings" w:hAnsi="Wingdings" w:hint="default"/>
      </w:rPr>
    </w:lvl>
    <w:lvl w:ilvl="1" w:tplc="352A0E42">
      <w:start w:val="4"/>
      <w:numFmt w:val="bullet"/>
      <w:lvlText w:val="※"/>
      <w:lvlJc w:val="left"/>
      <w:pPr>
        <w:ind w:left="2742" w:hanging="360"/>
      </w:pPr>
      <w:rPr>
        <w:rFonts w:ascii="仿宋_GB2312" w:eastAsia="仿宋_GB2312" w:hAnsi="Times New Roman" w:cs="Times New Roman" w:hint="eastAsia"/>
      </w:rPr>
    </w:lvl>
    <w:lvl w:ilvl="2" w:tplc="04090005" w:tentative="1">
      <w:start w:val="1"/>
      <w:numFmt w:val="bullet"/>
      <w:lvlText w:val=""/>
      <w:lvlJc w:val="left"/>
      <w:pPr>
        <w:ind w:left="3222" w:hanging="420"/>
      </w:pPr>
      <w:rPr>
        <w:rFonts w:ascii="Wingdings" w:hAnsi="Wingdings" w:cs="Wingdings" w:hint="default"/>
      </w:rPr>
    </w:lvl>
    <w:lvl w:ilvl="3" w:tplc="04090001" w:tentative="1">
      <w:start w:val="1"/>
      <w:numFmt w:val="bullet"/>
      <w:lvlText w:val=""/>
      <w:lvlJc w:val="left"/>
      <w:pPr>
        <w:ind w:left="3642" w:hanging="420"/>
      </w:pPr>
      <w:rPr>
        <w:rFonts w:ascii="Wingdings" w:hAnsi="Wingdings" w:cs="Wingdings" w:hint="default"/>
      </w:rPr>
    </w:lvl>
    <w:lvl w:ilvl="4" w:tplc="04090003" w:tentative="1">
      <w:start w:val="1"/>
      <w:numFmt w:val="bullet"/>
      <w:lvlText w:val=""/>
      <w:lvlJc w:val="left"/>
      <w:pPr>
        <w:ind w:left="4062" w:hanging="420"/>
      </w:pPr>
      <w:rPr>
        <w:rFonts w:ascii="Wingdings" w:hAnsi="Wingdings" w:cs="Wingdings" w:hint="default"/>
      </w:rPr>
    </w:lvl>
    <w:lvl w:ilvl="5" w:tplc="04090005" w:tentative="1">
      <w:start w:val="1"/>
      <w:numFmt w:val="bullet"/>
      <w:lvlText w:val=""/>
      <w:lvlJc w:val="left"/>
      <w:pPr>
        <w:ind w:left="4482" w:hanging="420"/>
      </w:pPr>
      <w:rPr>
        <w:rFonts w:ascii="Wingdings" w:hAnsi="Wingdings" w:cs="Wingdings" w:hint="default"/>
      </w:rPr>
    </w:lvl>
    <w:lvl w:ilvl="6" w:tplc="04090001" w:tentative="1">
      <w:start w:val="1"/>
      <w:numFmt w:val="bullet"/>
      <w:lvlText w:val=""/>
      <w:lvlJc w:val="left"/>
      <w:pPr>
        <w:ind w:left="4902" w:hanging="420"/>
      </w:pPr>
      <w:rPr>
        <w:rFonts w:ascii="Wingdings" w:hAnsi="Wingdings" w:cs="Wingdings" w:hint="default"/>
      </w:rPr>
    </w:lvl>
    <w:lvl w:ilvl="7" w:tplc="04090003" w:tentative="1">
      <w:start w:val="1"/>
      <w:numFmt w:val="bullet"/>
      <w:lvlText w:val=""/>
      <w:lvlJc w:val="left"/>
      <w:pPr>
        <w:ind w:left="5322" w:hanging="420"/>
      </w:pPr>
      <w:rPr>
        <w:rFonts w:ascii="Wingdings" w:hAnsi="Wingdings" w:cs="Wingdings" w:hint="default"/>
      </w:rPr>
    </w:lvl>
    <w:lvl w:ilvl="8" w:tplc="04090005" w:tentative="1">
      <w:start w:val="1"/>
      <w:numFmt w:val="bullet"/>
      <w:lvlText w:val=""/>
      <w:lvlJc w:val="left"/>
      <w:pPr>
        <w:ind w:left="5742" w:hanging="420"/>
      </w:pPr>
      <w:rPr>
        <w:rFonts w:ascii="Wingdings" w:hAnsi="Wingdings" w:cs="Wingdings" w:hint="default"/>
      </w:rPr>
    </w:lvl>
  </w:abstractNum>
  <w:num w:numId="1">
    <w:abstractNumId w:val="16"/>
  </w:num>
  <w:num w:numId="2">
    <w:abstractNumId w:val="22"/>
  </w:num>
  <w:num w:numId="3">
    <w:abstractNumId w:val="6"/>
  </w:num>
  <w:num w:numId="4">
    <w:abstractNumId w:val="2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20"/>
  </w:num>
  <w:num w:numId="9">
    <w:abstractNumId w:val="3"/>
  </w:num>
  <w:num w:numId="10">
    <w:abstractNumId w:val="10"/>
  </w:num>
  <w:num w:numId="11">
    <w:abstractNumId w:val="26"/>
  </w:num>
  <w:num w:numId="12">
    <w:abstractNumId w:val="14"/>
  </w:num>
  <w:num w:numId="13">
    <w:abstractNumId w:val="8"/>
  </w:num>
  <w:num w:numId="14">
    <w:abstractNumId w:val="7"/>
  </w:num>
  <w:num w:numId="15">
    <w:abstractNumId w:val="21"/>
    <w:lvlOverride w:ilvl="0">
      <w:startOverride w:val="1"/>
    </w:lvlOverride>
  </w:num>
  <w:num w:numId="16">
    <w:abstractNumId w:val="4"/>
  </w:num>
  <w:num w:numId="17">
    <w:abstractNumId w:val="2"/>
  </w:num>
  <w:num w:numId="18">
    <w:abstractNumId w:val="5"/>
  </w:num>
  <w:num w:numId="19">
    <w:abstractNumId w:val="15"/>
  </w:num>
  <w:num w:numId="20">
    <w:abstractNumId w:val="12"/>
  </w:num>
  <w:num w:numId="21">
    <w:abstractNumId w:val="18"/>
  </w:num>
  <w:num w:numId="22">
    <w:abstractNumId w:val="0"/>
  </w:num>
  <w:num w:numId="23">
    <w:abstractNumId w:val="19"/>
  </w:num>
  <w:num w:numId="24">
    <w:abstractNumId w:val="1"/>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trackRevisions/>
  <w:documentProtection w:edit="readOnly" w:formatting="1" w:enforcement="0"/>
  <w:defaultTabStop w:val="420"/>
  <w:drawingGridVerticalSpacing w:val="159"/>
  <w:noPunctuationKerning/>
  <w:characterSpacingControl w:val="compressPunctuation"/>
  <w:hdrShapeDefaults>
    <o:shapedefaults v:ext="edit" spidmax="2049" fillcolor="white">
      <v:fill color="white"/>
      <o:colormru v:ext="edit" colors="#caeac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ED0"/>
    <w:rsid w:val="00005B73"/>
    <w:rsid w:val="00005D19"/>
    <w:rsid w:val="000065A4"/>
    <w:rsid w:val="00006D15"/>
    <w:rsid w:val="000077C1"/>
    <w:rsid w:val="00012BFA"/>
    <w:rsid w:val="00013B9B"/>
    <w:rsid w:val="000208CE"/>
    <w:rsid w:val="000320EC"/>
    <w:rsid w:val="00035266"/>
    <w:rsid w:val="00035F5F"/>
    <w:rsid w:val="000479A5"/>
    <w:rsid w:val="000548AA"/>
    <w:rsid w:val="00055419"/>
    <w:rsid w:val="00057104"/>
    <w:rsid w:val="00063F50"/>
    <w:rsid w:val="00064B99"/>
    <w:rsid w:val="00076E5E"/>
    <w:rsid w:val="00081E70"/>
    <w:rsid w:val="000930FE"/>
    <w:rsid w:val="000941B8"/>
    <w:rsid w:val="000A0257"/>
    <w:rsid w:val="000A4ACA"/>
    <w:rsid w:val="000B72CC"/>
    <w:rsid w:val="000C0834"/>
    <w:rsid w:val="000C2B30"/>
    <w:rsid w:val="000C327D"/>
    <w:rsid w:val="000C572A"/>
    <w:rsid w:val="000D297E"/>
    <w:rsid w:val="000D2A43"/>
    <w:rsid w:val="000D3B1E"/>
    <w:rsid w:val="000D4735"/>
    <w:rsid w:val="000D6353"/>
    <w:rsid w:val="000E211A"/>
    <w:rsid w:val="000E4D4D"/>
    <w:rsid w:val="000F2FC6"/>
    <w:rsid w:val="000F46B4"/>
    <w:rsid w:val="001003FD"/>
    <w:rsid w:val="001014E8"/>
    <w:rsid w:val="00103CE1"/>
    <w:rsid w:val="001114FC"/>
    <w:rsid w:val="00112E62"/>
    <w:rsid w:val="0011501A"/>
    <w:rsid w:val="00116BB1"/>
    <w:rsid w:val="00117F3B"/>
    <w:rsid w:val="001264A1"/>
    <w:rsid w:val="0013609D"/>
    <w:rsid w:val="001416F8"/>
    <w:rsid w:val="001527B0"/>
    <w:rsid w:val="00152F22"/>
    <w:rsid w:val="0015437F"/>
    <w:rsid w:val="00157353"/>
    <w:rsid w:val="0016352B"/>
    <w:rsid w:val="0016665E"/>
    <w:rsid w:val="00170370"/>
    <w:rsid w:val="0017142D"/>
    <w:rsid w:val="00174583"/>
    <w:rsid w:val="00174C21"/>
    <w:rsid w:val="001812B8"/>
    <w:rsid w:val="001815B9"/>
    <w:rsid w:val="001844CB"/>
    <w:rsid w:val="0018470A"/>
    <w:rsid w:val="0018660E"/>
    <w:rsid w:val="00187B92"/>
    <w:rsid w:val="00191009"/>
    <w:rsid w:val="001925E5"/>
    <w:rsid w:val="00196FE0"/>
    <w:rsid w:val="001971DC"/>
    <w:rsid w:val="001A6D88"/>
    <w:rsid w:val="001B0127"/>
    <w:rsid w:val="001B2417"/>
    <w:rsid w:val="001B2576"/>
    <w:rsid w:val="001C0FE2"/>
    <w:rsid w:val="001C22FD"/>
    <w:rsid w:val="001C279B"/>
    <w:rsid w:val="001C2E7A"/>
    <w:rsid w:val="001C3005"/>
    <w:rsid w:val="001C6BB0"/>
    <w:rsid w:val="001D0EAA"/>
    <w:rsid w:val="001D144C"/>
    <w:rsid w:val="001D44B5"/>
    <w:rsid w:val="001D4F54"/>
    <w:rsid w:val="001D5128"/>
    <w:rsid w:val="001E17A3"/>
    <w:rsid w:val="001E3DD4"/>
    <w:rsid w:val="001E51D8"/>
    <w:rsid w:val="001F3C9A"/>
    <w:rsid w:val="001F4852"/>
    <w:rsid w:val="001F4DEA"/>
    <w:rsid w:val="001F7CAF"/>
    <w:rsid w:val="002000CE"/>
    <w:rsid w:val="00200438"/>
    <w:rsid w:val="002008CC"/>
    <w:rsid w:val="00201030"/>
    <w:rsid w:val="00204419"/>
    <w:rsid w:val="00205F12"/>
    <w:rsid w:val="00207424"/>
    <w:rsid w:val="00210618"/>
    <w:rsid w:val="00210BCF"/>
    <w:rsid w:val="002132FA"/>
    <w:rsid w:val="00215784"/>
    <w:rsid w:val="00215DF7"/>
    <w:rsid w:val="00220762"/>
    <w:rsid w:val="0022555C"/>
    <w:rsid w:val="00232705"/>
    <w:rsid w:val="002339D7"/>
    <w:rsid w:val="00237233"/>
    <w:rsid w:val="002442EC"/>
    <w:rsid w:val="00244C63"/>
    <w:rsid w:val="00244CFF"/>
    <w:rsid w:val="00254B14"/>
    <w:rsid w:val="00254E0E"/>
    <w:rsid w:val="00261C69"/>
    <w:rsid w:val="00261D82"/>
    <w:rsid w:val="0026670C"/>
    <w:rsid w:val="002669F4"/>
    <w:rsid w:val="00267921"/>
    <w:rsid w:val="002850D7"/>
    <w:rsid w:val="00287693"/>
    <w:rsid w:val="002969A4"/>
    <w:rsid w:val="002A5A03"/>
    <w:rsid w:val="002B2209"/>
    <w:rsid w:val="002B3004"/>
    <w:rsid w:val="002B515D"/>
    <w:rsid w:val="002D2A25"/>
    <w:rsid w:val="002D5E0A"/>
    <w:rsid w:val="002D64BE"/>
    <w:rsid w:val="002E2198"/>
    <w:rsid w:val="002F3C15"/>
    <w:rsid w:val="002F3DE0"/>
    <w:rsid w:val="002F6E39"/>
    <w:rsid w:val="003039A2"/>
    <w:rsid w:val="0031424A"/>
    <w:rsid w:val="00314845"/>
    <w:rsid w:val="00314D76"/>
    <w:rsid w:val="00325C0C"/>
    <w:rsid w:val="00330F6D"/>
    <w:rsid w:val="00331421"/>
    <w:rsid w:val="00333605"/>
    <w:rsid w:val="0033563E"/>
    <w:rsid w:val="00336CC8"/>
    <w:rsid w:val="0034291B"/>
    <w:rsid w:val="00342C5E"/>
    <w:rsid w:val="003542F4"/>
    <w:rsid w:val="00356D07"/>
    <w:rsid w:val="00360BD4"/>
    <w:rsid w:val="00365EE5"/>
    <w:rsid w:val="003700AA"/>
    <w:rsid w:val="003776A2"/>
    <w:rsid w:val="0038330A"/>
    <w:rsid w:val="00385D40"/>
    <w:rsid w:val="00390EF6"/>
    <w:rsid w:val="00393065"/>
    <w:rsid w:val="0039486A"/>
    <w:rsid w:val="00395D14"/>
    <w:rsid w:val="00396DB6"/>
    <w:rsid w:val="00397546"/>
    <w:rsid w:val="003A16E9"/>
    <w:rsid w:val="003A46AF"/>
    <w:rsid w:val="003A70F9"/>
    <w:rsid w:val="003A7561"/>
    <w:rsid w:val="003B6841"/>
    <w:rsid w:val="003C5F72"/>
    <w:rsid w:val="003D352F"/>
    <w:rsid w:val="003D6FC9"/>
    <w:rsid w:val="003E1C7F"/>
    <w:rsid w:val="003E3E0B"/>
    <w:rsid w:val="003E4DE6"/>
    <w:rsid w:val="003E6736"/>
    <w:rsid w:val="003F4157"/>
    <w:rsid w:val="0040308C"/>
    <w:rsid w:val="00407262"/>
    <w:rsid w:val="004105DB"/>
    <w:rsid w:val="004118A3"/>
    <w:rsid w:val="00412BC5"/>
    <w:rsid w:val="00413CBC"/>
    <w:rsid w:val="00415F94"/>
    <w:rsid w:val="00422B0F"/>
    <w:rsid w:val="004333CD"/>
    <w:rsid w:val="004407A6"/>
    <w:rsid w:val="004446DD"/>
    <w:rsid w:val="00455511"/>
    <w:rsid w:val="004615EE"/>
    <w:rsid w:val="00463D34"/>
    <w:rsid w:val="0047251F"/>
    <w:rsid w:val="00475514"/>
    <w:rsid w:val="00485FBD"/>
    <w:rsid w:val="00486C6C"/>
    <w:rsid w:val="004901CB"/>
    <w:rsid w:val="00490CB5"/>
    <w:rsid w:val="0049131B"/>
    <w:rsid w:val="00491E00"/>
    <w:rsid w:val="00492077"/>
    <w:rsid w:val="004951A9"/>
    <w:rsid w:val="00496744"/>
    <w:rsid w:val="00497CC9"/>
    <w:rsid w:val="00497D50"/>
    <w:rsid w:val="004A6285"/>
    <w:rsid w:val="004A699E"/>
    <w:rsid w:val="004A69BB"/>
    <w:rsid w:val="004B6220"/>
    <w:rsid w:val="004B7CCC"/>
    <w:rsid w:val="004C088C"/>
    <w:rsid w:val="004C0F43"/>
    <w:rsid w:val="004C570D"/>
    <w:rsid w:val="004D685D"/>
    <w:rsid w:val="004D705A"/>
    <w:rsid w:val="004E1AF6"/>
    <w:rsid w:val="004E34C3"/>
    <w:rsid w:val="004E611C"/>
    <w:rsid w:val="004F2DA5"/>
    <w:rsid w:val="004F4463"/>
    <w:rsid w:val="004F5933"/>
    <w:rsid w:val="00505BE6"/>
    <w:rsid w:val="00505D45"/>
    <w:rsid w:val="00512E41"/>
    <w:rsid w:val="00520138"/>
    <w:rsid w:val="00524A76"/>
    <w:rsid w:val="00535949"/>
    <w:rsid w:val="005371FF"/>
    <w:rsid w:val="0054031C"/>
    <w:rsid w:val="005432F7"/>
    <w:rsid w:val="005439EB"/>
    <w:rsid w:val="00547AE0"/>
    <w:rsid w:val="0055264B"/>
    <w:rsid w:val="00552739"/>
    <w:rsid w:val="00554ED0"/>
    <w:rsid w:val="00565A3A"/>
    <w:rsid w:val="00565B17"/>
    <w:rsid w:val="00572B9F"/>
    <w:rsid w:val="00573331"/>
    <w:rsid w:val="0058123D"/>
    <w:rsid w:val="00582E4C"/>
    <w:rsid w:val="00590112"/>
    <w:rsid w:val="00590A7D"/>
    <w:rsid w:val="005938BE"/>
    <w:rsid w:val="005A6446"/>
    <w:rsid w:val="005A74C6"/>
    <w:rsid w:val="005A79A5"/>
    <w:rsid w:val="005B48FC"/>
    <w:rsid w:val="005B4FAB"/>
    <w:rsid w:val="005B7DAA"/>
    <w:rsid w:val="005C061E"/>
    <w:rsid w:val="005C6227"/>
    <w:rsid w:val="005D5442"/>
    <w:rsid w:val="005E384A"/>
    <w:rsid w:val="005F1911"/>
    <w:rsid w:val="00603FA1"/>
    <w:rsid w:val="00610E99"/>
    <w:rsid w:val="00611986"/>
    <w:rsid w:val="00611D63"/>
    <w:rsid w:val="006148F1"/>
    <w:rsid w:val="006155F4"/>
    <w:rsid w:val="00622D3C"/>
    <w:rsid w:val="00626CD0"/>
    <w:rsid w:val="00632387"/>
    <w:rsid w:val="0063300F"/>
    <w:rsid w:val="006332F1"/>
    <w:rsid w:val="00633DF9"/>
    <w:rsid w:val="00644542"/>
    <w:rsid w:val="0064509E"/>
    <w:rsid w:val="00646795"/>
    <w:rsid w:val="006555D6"/>
    <w:rsid w:val="0066163F"/>
    <w:rsid w:val="00667A70"/>
    <w:rsid w:val="00673DBA"/>
    <w:rsid w:val="00675D51"/>
    <w:rsid w:val="00680DEE"/>
    <w:rsid w:val="00681EC9"/>
    <w:rsid w:val="00684FCC"/>
    <w:rsid w:val="006853EA"/>
    <w:rsid w:val="00686D40"/>
    <w:rsid w:val="006905AD"/>
    <w:rsid w:val="0069444D"/>
    <w:rsid w:val="006972BA"/>
    <w:rsid w:val="006A33C7"/>
    <w:rsid w:val="006A5C62"/>
    <w:rsid w:val="006A736D"/>
    <w:rsid w:val="006B3DFC"/>
    <w:rsid w:val="006B507A"/>
    <w:rsid w:val="006C3E88"/>
    <w:rsid w:val="006C5CE9"/>
    <w:rsid w:val="006D4357"/>
    <w:rsid w:val="006E0C5E"/>
    <w:rsid w:val="006E31C7"/>
    <w:rsid w:val="006F4731"/>
    <w:rsid w:val="0070054D"/>
    <w:rsid w:val="00705A9F"/>
    <w:rsid w:val="00712E14"/>
    <w:rsid w:val="0071376E"/>
    <w:rsid w:val="007138AC"/>
    <w:rsid w:val="00714226"/>
    <w:rsid w:val="00715CF6"/>
    <w:rsid w:val="00721328"/>
    <w:rsid w:val="007214BF"/>
    <w:rsid w:val="0072181F"/>
    <w:rsid w:val="00727DFA"/>
    <w:rsid w:val="0073013F"/>
    <w:rsid w:val="00731D8F"/>
    <w:rsid w:val="00732A88"/>
    <w:rsid w:val="0073685E"/>
    <w:rsid w:val="007469CE"/>
    <w:rsid w:val="00752998"/>
    <w:rsid w:val="00757900"/>
    <w:rsid w:val="007635C3"/>
    <w:rsid w:val="00767AAA"/>
    <w:rsid w:val="00770201"/>
    <w:rsid w:val="0077406B"/>
    <w:rsid w:val="00782C1C"/>
    <w:rsid w:val="00783BE7"/>
    <w:rsid w:val="00786D41"/>
    <w:rsid w:val="00787DC2"/>
    <w:rsid w:val="00795F63"/>
    <w:rsid w:val="00797AC3"/>
    <w:rsid w:val="007A2C2F"/>
    <w:rsid w:val="007A5B2D"/>
    <w:rsid w:val="007B73D9"/>
    <w:rsid w:val="007C0858"/>
    <w:rsid w:val="007C214D"/>
    <w:rsid w:val="007C518E"/>
    <w:rsid w:val="007D0D51"/>
    <w:rsid w:val="007D1074"/>
    <w:rsid w:val="007D3B6D"/>
    <w:rsid w:val="007D4BCF"/>
    <w:rsid w:val="007D5B8A"/>
    <w:rsid w:val="007D5F69"/>
    <w:rsid w:val="007E233E"/>
    <w:rsid w:val="007E314C"/>
    <w:rsid w:val="007E31BF"/>
    <w:rsid w:val="007E6A60"/>
    <w:rsid w:val="007F04B6"/>
    <w:rsid w:val="007F0FE4"/>
    <w:rsid w:val="007F1ED8"/>
    <w:rsid w:val="007F553D"/>
    <w:rsid w:val="007F6003"/>
    <w:rsid w:val="007F6810"/>
    <w:rsid w:val="007F79A7"/>
    <w:rsid w:val="00802FB6"/>
    <w:rsid w:val="008107BC"/>
    <w:rsid w:val="008139B0"/>
    <w:rsid w:val="00814311"/>
    <w:rsid w:val="008200B0"/>
    <w:rsid w:val="00820EA1"/>
    <w:rsid w:val="00832DD0"/>
    <w:rsid w:val="00847E4A"/>
    <w:rsid w:val="00854E40"/>
    <w:rsid w:val="008556B8"/>
    <w:rsid w:val="008558E9"/>
    <w:rsid w:val="00855D17"/>
    <w:rsid w:val="008709F6"/>
    <w:rsid w:val="00874200"/>
    <w:rsid w:val="00875B60"/>
    <w:rsid w:val="00877B8A"/>
    <w:rsid w:val="00880D0D"/>
    <w:rsid w:val="0088194E"/>
    <w:rsid w:val="00883D24"/>
    <w:rsid w:val="008906EC"/>
    <w:rsid w:val="008924EB"/>
    <w:rsid w:val="00893505"/>
    <w:rsid w:val="008966AD"/>
    <w:rsid w:val="008A17BF"/>
    <w:rsid w:val="008A5180"/>
    <w:rsid w:val="008B0C71"/>
    <w:rsid w:val="008B13F6"/>
    <w:rsid w:val="008B1D33"/>
    <w:rsid w:val="008B41A6"/>
    <w:rsid w:val="008C0D02"/>
    <w:rsid w:val="008C1A58"/>
    <w:rsid w:val="008C526E"/>
    <w:rsid w:val="008C7A4D"/>
    <w:rsid w:val="008D12AA"/>
    <w:rsid w:val="008D4710"/>
    <w:rsid w:val="008D5C06"/>
    <w:rsid w:val="008D6B16"/>
    <w:rsid w:val="008E52AB"/>
    <w:rsid w:val="008E718F"/>
    <w:rsid w:val="008F00D0"/>
    <w:rsid w:val="008F36EF"/>
    <w:rsid w:val="008F44F8"/>
    <w:rsid w:val="008F4F73"/>
    <w:rsid w:val="008F63E9"/>
    <w:rsid w:val="00902E6B"/>
    <w:rsid w:val="009156C6"/>
    <w:rsid w:val="00921ACA"/>
    <w:rsid w:val="00922473"/>
    <w:rsid w:val="00924C43"/>
    <w:rsid w:val="00926ED4"/>
    <w:rsid w:val="00927186"/>
    <w:rsid w:val="00932C9F"/>
    <w:rsid w:val="00943A2D"/>
    <w:rsid w:val="00985A97"/>
    <w:rsid w:val="00985E72"/>
    <w:rsid w:val="00985E7F"/>
    <w:rsid w:val="00990DBA"/>
    <w:rsid w:val="00991A85"/>
    <w:rsid w:val="009A2F6D"/>
    <w:rsid w:val="009A6A6F"/>
    <w:rsid w:val="009B38A1"/>
    <w:rsid w:val="009B3D46"/>
    <w:rsid w:val="009B3D89"/>
    <w:rsid w:val="009B4AEA"/>
    <w:rsid w:val="009B6B01"/>
    <w:rsid w:val="009B6FF3"/>
    <w:rsid w:val="009C0C2E"/>
    <w:rsid w:val="009C6F7D"/>
    <w:rsid w:val="009E1FBF"/>
    <w:rsid w:val="009E787C"/>
    <w:rsid w:val="009F03D0"/>
    <w:rsid w:val="009F079A"/>
    <w:rsid w:val="009F0B41"/>
    <w:rsid w:val="009F7302"/>
    <w:rsid w:val="00A05455"/>
    <w:rsid w:val="00A10212"/>
    <w:rsid w:val="00A11CF1"/>
    <w:rsid w:val="00A25FAB"/>
    <w:rsid w:val="00A31649"/>
    <w:rsid w:val="00A34A4A"/>
    <w:rsid w:val="00A36765"/>
    <w:rsid w:val="00A3681C"/>
    <w:rsid w:val="00A3761B"/>
    <w:rsid w:val="00A46C5D"/>
    <w:rsid w:val="00A515C9"/>
    <w:rsid w:val="00A52929"/>
    <w:rsid w:val="00A52CE7"/>
    <w:rsid w:val="00A5446D"/>
    <w:rsid w:val="00A54EB4"/>
    <w:rsid w:val="00A57B45"/>
    <w:rsid w:val="00A66DD5"/>
    <w:rsid w:val="00A713DD"/>
    <w:rsid w:val="00A73AA8"/>
    <w:rsid w:val="00A85301"/>
    <w:rsid w:val="00A861A2"/>
    <w:rsid w:val="00A8688F"/>
    <w:rsid w:val="00A9102B"/>
    <w:rsid w:val="00A94BA2"/>
    <w:rsid w:val="00A95B2F"/>
    <w:rsid w:val="00AA5B6A"/>
    <w:rsid w:val="00AB24A2"/>
    <w:rsid w:val="00AB4398"/>
    <w:rsid w:val="00AB6815"/>
    <w:rsid w:val="00AC3A72"/>
    <w:rsid w:val="00AD0D60"/>
    <w:rsid w:val="00AD2C6E"/>
    <w:rsid w:val="00AD4FB7"/>
    <w:rsid w:val="00AE0880"/>
    <w:rsid w:val="00AE4182"/>
    <w:rsid w:val="00AE5D2B"/>
    <w:rsid w:val="00AF04F6"/>
    <w:rsid w:val="00AF089C"/>
    <w:rsid w:val="00AF115E"/>
    <w:rsid w:val="00AF1381"/>
    <w:rsid w:val="00B01067"/>
    <w:rsid w:val="00B01A6D"/>
    <w:rsid w:val="00B04A3E"/>
    <w:rsid w:val="00B05B3F"/>
    <w:rsid w:val="00B0720C"/>
    <w:rsid w:val="00B10F2B"/>
    <w:rsid w:val="00B132E4"/>
    <w:rsid w:val="00B14C6E"/>
    <w:rsid w:val="00B14E1C"/>
    <w:rsid w:val="00B20140"/>
    <w:rsid w:val="00B218FE"/>
    <w:rsid w:val="00B21C59"/>
    <w:rsid w:val="00B2436F"/>
    <w:rsid w:val="00B247C4"/>
    <w:rsid w:val="00B26C30"/>
    <w:rsid w:val="00B334B5"/>
    <w:rsid w:val="00B335BD"/>
    <w:rsid w:val="00B364F6"/>
    <w:rsid w:val="00B41A9A"/>
    <w:rsid w:val="00B4345C"/>
    <w:rsid w:val="00B44693"/>
    <w:rsid w:val="00B65CDC"/>
    <w:rsid w:val="00B6686E"/>
    <w:rsid w:val="00B72D8C"/>
    <w:rsid w:val="00B737D1"/>
    <w:rsid w:val="00B75E79"/>
    <w:rsid w:val="00B8417F"/>
    <w:rsid w:val="00B85ADE"/>
    <w:rsid w:val="00B86D72"/>
    <w:rsid w:val="00B87690"/>
    <w:rsid w:val="00B9040F"/>
    <w:rsid w:val="00B906F8"/>
    <w:rsid w:val="00B93580"/>
    <w:rsid w:val="00B93DF7"/>
    <w:rsid w:val="00B94836"/>
    <w:rsid w:val="00BB21E0"/>
    <w:rsid w:val="00BB60B5"/>
    <w:rsid w:val="00BB60EA"/>
    <w:rsid w:val="00BC1A2B"/>
    <w:rsid w:val="00BC59FD"/>
    <w:rsid w:val="00BC5D2F"/>
    <w:rsid w:val="00BD2322"/>
    <w:rsid w:val="00BD5ED0"/>
    <w:rsid w:val="00BE2305"/>
    <w:rsid w:val="00BE3AD6"/>
    <w:rsid w:val="00BE62B0"/>
    <w:rsid w:val="00BF02F5"/>
    <w:rsid w:val="00BF2792"/>
    <w:rsid w:val="00BF4097"/>
    <w:rsid w:val="00C01804"/>
    <w:rsid w:val="00C020F3"/>
    <w:rsid w:val="00C11D94"/>
    <w:rsid w:val="00C1317C"/>
    <w:rsid w:val="00C139AD"/>
    <w:rsid w:val="00C22041"/>
    <w:rsid w:val="00C225D6"/>
    <w:rsid w:val="00C23321"/>
    <w:rsid w:val="00C24ED6"/>
    <w:rsid w:val="00C25A13"/>
    <w:rsid w:val="00C32AF2"/>
    <w:rsid w:val="00C5120E"/>
    <w:rsid w:val="00C51366"/>
    <w:rsid w:val="00C6304C"/>
    <w:rsid w:val="00C6401B"/>
    <w:rsid w:val="00C7568C"/>
    <w:rsid w:val="00C8073E"/>
    <w:rsid w:val="00C83B8E"/>
    <w:rsid w:val="00C84880"/>
    <w:rsid w:val="00C85FDF"/>
    <w:rsid w:val="00C86EDD"/>
    <w:rsid w:val="00C91888"/>
    <w:rsid w:val="00C9344C"/>
    <w:rsid w:val="00C94F9B"/>
    <w:rsid w:val="00CA4984"/>
    <w:rsid w:val="00CB169A"/>
    <w:rsid w:val="00CB7A7C"/>
    <w:rsid w:val="00CC25A1"/>
    <w:rsid w:val="00CC6F1B"/>
    <w:rsid w:val="00CC7F91"/>
    <w:rsid w:val="00CD057C"/>
    <w:rsid w:val="00CD0ADE"/>
    <w:rsid w:val="00CD5183"/>
    <w:rsid w:val="00CD674B"/>
    <w:rsid w:val="00CE2BC2"/>
    <w:rsid w:val="00CE4812"/>
    <w:rsid w:val="00CF0148"/>
    <w:rsid w:val="00CF36F2"/>
    <w:rsid w:val="00D002B2"/>
    <w:rsid w:val="00D07A33"/>
    <w:rsid w:val="00D246C1"/>
    <w:rsid w:val="00D27107"/>
    <w:rsid w:val="00D2717E"/>
    <w:rsid w:val="00D320E7"/>
    <w:rsid w:val="00D45A27"/>
    <w:rsid w:val="00D46E62"/>
    <w:rsid w:val="00D5023A"/>
    <w:rsid w:val="00D505B1"/>
    <w:rsid w:val="00D52541"/>
    <w:rsid w:val="00D53A09"/>
    <w:rsid w:val="00D621AB"/>
    <w:rsid w:val="00D728FF"/>
    <w:rsid w:val="00D7315A"/>
    <w:rsid w:val="00D73D94"/>
    <w:rsid w:val="00D743A8"/>
    <w:rsid w:val="00D814B6"/>
    <w:rsid w:val="00D8296C"/>
    <w:rsid w:val="00D8399F"/>
    <w:rsid w:val="00D83BEB"/>
    <w:rsid w:val="00D97080"/>
    <w:rsid w:val="00DA1D81"/>
    <w:rsid w:val="00DA5E27"/>
    <w:rsid w:val="00DA5F4F"/>
    <w:rsid w:val="00DA7E5B"/>
    <w:rsid w:val="00DB0309"/>
    <w:rsid w:val="00DB6E4E"/>
    <w:rsid w:val="00DB75F8"/>
    <w:rsid w:val="00DD2DB5"/>
    <w:rsid w:val="00DD2E0C"/>
    <w:rsid w:val="00DD3A50"/>
    <w:rsid w:val="00DD3DB6"/>
    <w:rsid w:val="00DD3FAF"/>
    <w:rsid w:val="00DD653B"/>
    <w:rsid w:val="00DE206E"/>
    <w:rsid w:val="00DE2C3E"/>
    <w:rsid w:val="00DE4DA6"/>
    <w:rsid w:val="00DE654E"/>
    <w:rsid w:val="00DE72B9"/>
    <w:rsid w:val="00DF3E25"/>
    <w:rsid w:val="00DF493A"/>
    <w:rsid w:val="00DF4ECA"/>
    <w:rsid w:val="00DF5183"/>
    <w:rsid w:val="00E050B0"/>
    <w:rsid w:val="00E12D66"/>
    <w:rsid w:val="00E22F74"/>
    <w:rsid w:val="00E4084A"/>
    <w:rsid w:val="00E444B2"/>
    <w:rsid w:val="00E449F0"/>
    <w:rsid w:val="00E453E6"/>
    <w:rsid w:val="00E50267"/>
    <w:rsid w:val="00E55C56"/>
    <w:rsid w:val="00E56C94"/>
    <w:rsid w:val="00E61507"/>
    <w:rsid w:val="00E678F0"/>
    <w:rsid w:val="00E70253"/>
    <w:rsid w:val="00E76DF9"/>
    <w:rsid w:val="00E844BB"/>
    <w:rsid w:val="00E84D02"/>
    <w:rsid w:val="00E91BC8"/>
    <w:rsid w:val="00E94F0A"/>
    <w:rsid w:val="00E96497"/>
    <w:rsid w:val="00EA149E"/>
    <w:rsid w:val="00EA6640"/>
    <w:rsid w:val="00EA6B31"/>
    <w:rsid w:val="00EB0279"/>
    <w:rsid w:val="00EB6F3B"/>
    <w:rsid w:val="00EC0694"/>
    <w:rsid w:val="00EC11CE"/>
    <w:rsid w:val="00EC2DE0"/>
    <w:rsid w:val="00EC5723"/>
    <w:rsid w:val="00EC670D"/>
    <w:rsid w:val="00ED03F5"/>
    <w:rsid w:val="00ED4F1C"/>
    <w:rsid w:val="00ED7D1F"/>
    <w:rsid w:val="00EE3391"/>
    <w:rsid w:val="00EE588B"/>
    <w:rsid w:val="00EE5B35"/>
    <w:rsid w:val="00EE7FAE"/>
    <w:rsid w:val="00EF180B"/>
    <w:rsid w:val="00EF2F76"/>
    <w:rsid w:val="00EF66D4"/>
    <w:rsid w:val="00EF7CF3"/>
    <w:rsid w:val="00F036E2"/>
    <w:rsid w:val="00F0551A"/>
    <w:rsid w:val="00F0574C"/>
    <w:rsid w:val="00F15584"/>
    <w:rsid w:val="00F236A2"/>
    <w:rsid w:val="00F23E35"/>
    <w:rsid w:val="00F274CA"/>
    <w:rsid w:val="00F27EC3"/>
    <w:rsid w:val="00F301A1"/>
    <w:rsid w:val="00F35CB0"/>
    <w:rsid w:val="00F35D52"/>
    <w:rsid w:val="00F37036"/>
    <w:rsid w:val="00F37779"/>
    <w:rsid w:val="00F45B5F"/>
    <w:rsid w:val="00F46A70"/>
    <w:rsid w:val="00F55724"/>
    <w:rsid w:val="00F57689"/>
    <w:rsid w:val="00F579C9"/>
    <w:rsid w:val="00F608BD"/>
    <w:rsid w:val="00F75C83"/>
    <w:rsid w:val="00F81C2D"/>
    <w:rsid w:val="00F906D2"/>
    <w:rsid w:val="00F917A9"/>
    <w:rsid w:val="00F91844"/>
    <w:rsid w:val="00F92868"/>
    <w:rsid w:val="00F93B8A"/>
    <w:rsid w:val="00F94850"/>
    <w:rsid w:val="00F94CF1"/>
    <w:rsid w:val="00F97B5F"/>
    <w:rsid w:val="00F97E28"/>
    <w:rsid w:val="00FA28DA"/>
    <w:rsid w:val="00FA52B2"/>
    <w:rsid w:val="00FA67FA"/>
    <w:rsid w:val="00FB0AE9"/>
    <w:rsid w:val="00FB196C"/>
    <w:rsid w:val="00FB1DFB"/>
    <w:rsid w:val="00FB55EF"/>
    <w:rsid w:val="00FC03E8"/>
    <w:rsid w:val="00FC5EE5"/>
    <w:rsid w:val="00FC7D84"/>
    <w:rsid w:val="00FD50D4"/>
    <w:rsid w:val="00FD6094"/>
    <w:rsid w:val="00FD7C69"/>
    <w:rsid w:val="00FE10E7"/>
    <w:rsid w:val="00FF1EB5"/>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E142CB"/>
    <w:rsid w:val="0FDC1CDC"/>
    <w:rsid w:val="10223C48"/>
    <w:rsid w:val="12475EA9"/>
    <w:rsid w:val="133360BD"/>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9A7996"/>
    <w:rsid w:val="267E2359"/>
    <w:rsid w:val="26BC7CBC"/>
    <w:rsid w:val="27447ED5"/>
    <w:rsid w:val="275F3A77"/>
    <w:rsid w:val="284F0253"/>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23F329A"/>
    <w:rsid w:val="62695E27"/>
    <w:rsid w:val="628242DE"/>
    <w:rsid w:val="636127C3"/>
    <w:rsid w:val="6541100E"/>
    <w:rsid w:val="654C0BA8"/>
    <w:rsid w:val="664352EB"/>
    <w:rsid w:val="672079BD"/>
    <w:rsid w:val="683E7EE4"/>
    <w:rsid w:val="696610E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caeaca"/>
    </o:shapedefaults>
    <o:shapelayout v:ext="edit">
      <o:idmap v:ext="edit" data="1"/>
    </o:shapelayout>
  </w:shapeDefaults>
  <w:decimalSymbol w:val="."/>
  <w:listSeparator w:val=","/>
  <w14:docId w14:val="42846F10"/>
  <w15:docId w15:val="{CDCE0F9F-BA1E-45A5-9B67-73A45779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26"/>
    <w:pPr>
      <w:widowControl w:val="0"/>
      <w:jc w:val="both"/>
    </w:pPr>
    <w:rPr>
      <w:rFonts w:ascii="Times New Roman" w:eastAsia="宋体" w:hAnsi="Times New Roman"/>
      <w:kern w:val="2"/>
      <w:sz w:val="21"/>
    </w:rPr>
  </w:style>
  <w:style w:type="paragraph" w:styleId="3">
    <w:name w:val="heading 3"/>
    <w:basedOn w:val="a"/>
    <w:next w:val="a"/>
    <w:link w:val="30"/>
    <w:qFormat/>
    <w:rsid w:val="00714226"/>
    <w:pPr>
      <w:keepNext/>
      <w:keepLines/>
      <w:widowControl/>
      <w:spacing w:before="260" w:after="260" w:line="413" w:lineRule="auto"/>
      <w:outlineLvl w:val="2"/>
    </w:pPr>
    <w:rPr>
      <w:rFonts w:ascii="Calibri" w:hAnsi="Calibri" w:cs="宋体"/>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sid w:val="00714226"/>
    <w:rPr>
      <w:rFonts w:ascii="宋体"/>
      <w:sz w:val="18"/>
      <w:szCs w:val="18"/>
    </w:rPr>
  </w:style>
  <w:style w:type="paragraph" w:styleId="a5">
    <w:name w:val="annotation text"/>
    <w:basedOn w:val="a"/>
    <w:link w:val="a6"/>
    <w:qFormat/>
    <w:rsid w:val="00714226"/>
    <w:pPr>
      <w:jc w:val="left"/>
    </w:pPr>
  </w:style>
  <w:style w:type="paragraph" w:styleId="a7">
    <w:name w:val="Body Text"/>
    <w:basedOn w:val="a"/>
    <w:link w:val="a8"/>
    <w:uiPriority w:val="99"/>
    <w:qFormat/>
    <w:rsid w:val="00714226"/>
    <w:pPr>
      <w:spacing w:after="120"/>
    </w:pPr>
  </w:style>
  <w:style w:type="paragraph" w:styleId="a9">
    <w:name w:val="Balloon Text"/>
    <w:basedOn w:val="a"/>
    <w:link w:val="aa"/>
    <w:uiPriority w:val="99"/>
    <w:qFormat/>
    <w:rsid w:val="00714226"/>
    <w:rPr>
      <w:sz w:val="18"/>
      <w:szCs w:val="18"/>
    </w:rPr>
  </w:style>
  <w:style w:type="paragraph" w:styleId="ab">
    <w:name w:val="footer"/>
    <w:basedOn w:val="a"/>
    <w:link w:val="ac"/>
    <w:uiPriority w:val="99"/>
    <w:qFormat/>
    <w:rsid w:val="00714226"/>
    <w:pPr>
      <w:tabs>
        <w:tab w:val="center" w:pos="4153"/>
        <w:tab w:val="right" w:pos="8306"/>
      </w:tabs>
      <w:snapToGrid w:val="0"/>
      <w:jc w:val="left"/>
    </w:pPr>
    <w:rPr>
      <w:sz w:val="18"/>
      <w:szCs w:val="18"/>
    </w:rPr>
  </w:style>
  <w:style w:type="paragraph" w:styleId="ad">
    <w:name w:val="header"/>
    <w:basedOn w:val="a"/>
    <w:link w:val="ae"/>
    <w:uiPriority w:val="99"/>
    <w:qFormat/>
    <w:rsid w:val="00714226"/>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7"/>
    <w:link w:val="af0"/>
    <w:qFormat/>
    <w:rsid w:val="00714226"/>
    <w:pPr>
      <w:widowControl/>
      <w:ind w:firstLineChars="100" w:firstLine="420"/>
    </w:pPr>
    <w:rPr>
      <w:rFonts w:ascii="Calibri" w:hAnsi="Calibri" w:cs="宋体"/>
      <w:szCs w:val="22"/>
    </w:rPr>
  </w:style>
  <w:style w:type="character" w:styleId="af1">
    <w:name w:val="annotation reference"/>
    <w:basedOn w:val="a0"/>
    <w:qFormat/>
    <w:rsid w:val="00714226"/>
    <w:rPr>
      <w:sz w:val="21"/>
      <w:szCs w:val="21"/>
    </w:rPr>
  </w:style>
  <w:style w:type="character" w:customStyle="1" w:styleId="2Char">
    <w:name w:val="正文缩进2格 Char"/>
    <w:link w:val="2"/>
    <w:qFormat/>
    <w:rsid w:val="00714226"/>
    <w:rPr>
      <w:rFonts w:ascii="仿宋_GB2312" w:eastAsia="仿宋_GB2312" w:hAnsi="宋体" w:cs="仿宋_GB2312"/>
      <w:sz w:val="31"/>
      <w:szCs w:val="31"/>
    </w:rPr>
  </w:style>
  <w:style w:type="paragraph" w:customStyle="1" w:styleId="2">
    <w:name w:val="正文缩进2格"/>
    <w:basedOn w:val="a"/>
    <w:link w:val="2Char"/>
    <w:qFormat/>
    <w:rsid w:val="00714226"/>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0"/>
    <w:link w:val="3"/>
    <w:qFormat/>
    <w:rsid w:val="00714226"/>
    <w:rPr>
      <w:rFonts w:eastAsia="宋体"/>
      <w:b/>
      <w:sz w:val="32"/>
    </w:rPr>
  </w:style>
  <w:style w:type="character" w:customStyle="1" w:styleId="a8">
    <w:name w:val="正文文本 字符"/>
    <w:basedOn w:val="a0"/>
    <w:link w:val="a7"/>
    <w:uiPriority w:val="99"/>
    <w:qFormat/>
    <w:rsid w:val="00714226"/>
    <w:rPr>
      <w:rFonts w:ascii="Times New Roman" w:eastAsia="宋体" w:hAnsi="Times New Roman" w:cs="Times New Roman"/>
      <w:szCs w:val="20"/>
    </w:rPr>
  </w:style>
  <w:style w:type="character" w:customStyle="1" w:styleId="af0">
    <w:name w:val="正文文本首行缩进 字符"/>
    <w:basedOn w:val="a8"/>
    <w:link w:val="af"/>
    <w:qFormat/>
    <w:rsid w:val="00714226"/>
    <w:rPr>
      <w:rFonts w:ascii="Times New Roman" w:eastAsia="宋体" w:hAnsi="Times New Roman" w:cs="Times New Roman"/>
      <w:szCs w:val="20"/>
    </w:rPr>
  </w:style>
  <w:style w:type="character" w:customStyle="1" w:styleId="ae">
    <w:name w:val="页眉 字符"/>
    <w:basedOn w:val="a0"/>
    <w:link w:val="ad"/>
    <w:uiPriority w:val="99"/>
    <w:qFormat/>
    <w:rsid w:val="00714226"/>
    <w:rPr>
      <w:rFonts w:ascii="Times New Roman" w:eastAsia="宋体" w:hAnsi="Times New Roman" w:cs="Times New Roman"/>
      <w:sz w:val="18"/>
      <w:szCs w:val="18"/>
    </w:rPr>
  </w:style>
  <w:style w:type="character" w:customStyle="1" w:styleId="ac">
    <w:name w:val="页脚 字符"/>
    <w:basedOn w:val="a0"/>
    <w:link w:val="ab"/>
    <w:uiPriority w:val="99"/>
    <w:qFormat/>
    <w:rsid w:val="00714226"/>
    <w:rPr>
      <w:rFonts w:ascii="Times New Roman" w:eastAsia="宋体" w:hAnsi="Times New Roman" w:cs="Times New Roman"/>
      <w:sz w:val="18"/>
      <w:szCs w:val="18"/>
    </w:rPr>
  </w:style>
  <w:style w:type="character" w:customStyle="1" w:styleId="aa">
    <w:name w:val="批注框文本 字符"/>
    <w:basedOn w:val="a0"/>
    <w:link w:val="a9"/>
    <w:uiPriority w:val="99"/>
    <w:qFormat/>
    <w:rsid w:val="00714226"/>
    <w:rPr>
      <w:rFonts w:ascii="Times New Roman" w:eastAsia="宋体" w:hAnsi="Times New Roman" w:cs="Times New Roman"/>
      <w:kern w:val="2"/>
      <w:sz w:val="18"/>
      <w:szCs w:val="18"/>
    </w:rPr>
  </w:style>
  <w:style w:type="paragraph" w:customStyle="1" w:styleId="1">
    <w:name w:val="列出段落1"/>
    <w:basedOn w:val="a"/>
    <w:uiPriority w:val="99"/>
    <w:qFormat/>
    <w:rsid w:val="00714226"/>
    <w:pPr>
      <w:ind w:firstLineChars="200" w:firstLine="420"/>
    </w:pPr>
  </w:style>
  <w:style w:type="character" w:customStyle="1" w:styleId="a4">
    <w:name w:val="文档结构图 字符"/>
    <w:basedOn w:val="a0"/>
    <w:link w:val="a3"/>
    <w:uiPriority w:val="99"/>
    <w:qFormat/>
    <w:rsid w:val="00714226"/>
    <w:rPr>
      <w:rFonts w:ascii="宋体" w:eastAsia="宋体" w:hAnsi="Times New Roman" w:cs="Times New Roman"/>
      <w:kern w:val="2"/>
      <w:sz w:val="18"/>
      <w:szCs w:val="18"/>
    </w:rPr>
  </w:style>
  <w:style w:type="paragraph" w:customStyle="1" w:styleId="20">
    <w:name w:val="列出段落2"/>
    <w:basedOn w:val="a"/>
    <w:uiPriority w:val="99"/>
    <w:qFormat/>
    <w:rsid w:val="00714226"/>
    <w:pPr>
      <w:ind w:firstLineChars="200" w:firstLine="420"/>
    </w:pPr>
  </w:style>
  <w:style w:type="paragraph" w:styleId="af2">
    <w:name w:val="List Paragraph"/>
    <w:basedOn w:val="a"/>
    <w:uiPriority w:val="99"/>
    <w:qFormat/>
    <w:rsid w:val="00714226"/>
    <w:pPr>
      <w:ind w:firstLineChars="200" w:firstLine="420"/>
    </w:pPr>
  </w:style>
  <w:style w:type="character" w:customStyle="1" w:styleId="a6">
    <w:name w:val="批注文字 字符"/>
    <w:basedOn w:val="a0"/>
    <w:link w:val="a5"/>
    <w:uiPriority w:val="99"/>
    <w:qFormat/>
    <w:rsid w:val="00714226"/>
    <w:rPr>
      <w:rFonts w:ascii="Times New Roman" w:hAnsi="Times New Roman" w:cs="Times New Roman"/>
      <w:kern w:val="2"/>
      <w:sz w:val="21"/>
    </w:rPr>
  </w:style>
  <w:style w:type="character" w:customStyle="1" w:styleId="fontstyle01">
    <w:name w:val="fontstyle01"/>
    <w:basedOn w:val="a0"/>
    <w:qFormat/>
    <w:rsid w:val="00714226"/>
    <w:rPr>
      <w:rFonts w:ascii="仿宋" w:eastAsia="仿宋" w:hAnsi="仿宋" w:hint="eastAsia"/>
      <w:color w:val="000000"/>
      <w:sz w:val="28"/>
      <w:szCs w:val="28"/>
    </w:rPr>
  </w:style>
  <w:style w:type="paragraph" w:styleId="af3">
    <w:name w:val="Revision"/>
    <w:hidden/>
    <w:uiPriority w:val="99"/>
    <w:semiHidden/>
    <w:rsid w:val="00C11D94"/>
    <w:rPr>
      <w:rFonts w:ascii="Times New Roman" w:eastAsia="宋体" w:hAnsi="Times New Roman"/>
      <w:kern w:val="2"/>
      <w:sz w:val="21"/>
    </w:rPr>
  </w:style>
  <w:style w:type="character" w:styleId="af4">
    <w:name w:val="Hyperlink"/>
    <w:basedOn w:val="a0"/>
    <w:uiPriority w:val="99"/>
    <w:unhideWhenUsed/>
    <w:qFormat/>
    <w:rsid w:val="00E12D66"/>
    <w:rPr>
      <w:color w:val="0000FF" w:themeColor="hyperlink"/>
      <w:u w:val="single"/>
    </w:rPr>
  </w:style>
  <w:style w:type="character" w:customStyle="1" w:styleId="10">
    <w:name w:val="未处理的提及1"/>
    <w:basedOn w:val="a0"/>
    <w:uiPriority w:val="99"/>
    <w:unhideWhenUsed/>
    <w:qFormat/>
    <w:rsid w:val="00E12D66"/>
    <w:rPr>
      <w:color w:val="605E5C"/>
      <w:shd w:val="clear" w:color="auto" w:fill="E1DFDD"/>
    </w:rPr>
  </w:style>
  <w:style w:type="paragraph" w:styleId="af5">
    <w:name w:val="Plain Text"/>
    <w:basedOn w:val="a"/>
    <w:link w:val="af6"/>
    <w:uiPriority w:val="99"/>
    <w:unhideWhenUsed/>
    <w:qFormat/>
    <w:rsid w:val="003E6736"/>
    <w:rPr>
      <w:rFonts w:ascii="宋体" w:hAnsi="Courier New" w:cs="宋体"/>
      <w:szCs w:val="21"/>
    </w:rPr>
  </w:style>
  <w:style w:type="character" w:customStyle="1" w:styleId="af6">
    <w:name w:val="纯文本 字符"/>
    <w:basedOn w:val="a0"/>
    <w:link w:val="af5"/>
    <w:uiPriority w:val="99"/>
    <w:qFormat/>
    <w:rsid w:val="003E6736"/>
    <w:rPr>
      <w:rFonts w:ascii="宋体" w:eastAsia="宋体" w:hAnsi="Courier New" w:cs="宋体"/>
      <w:kern w:val="2"/>
      <w:sz w:val="21"/>
      <w:szCs w:val="21"/>
    </w:rPr>
  </w:style>
  <w:style w:type="table" w:styleId="af7">
    <w:name w:val="Table Grid"/>
    <w:basedOn w:val="a1"/>
    <w:uiPriority w:val="39"/>
    <w:qFormat/>
    <w:rsid w:val="00D246C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basedOn w:val="a"/>
    <w:next w:val="af2"/>
    <w:qFormat/>
    <w:rsid w:val="002969A4"/>
    <w:pPr>
      <w:ind w:firstLineChars="200" w:firstLine="420"/>
    </w:pPr>
    <w:rPr>
      <w:rFonts w:ascii="Calibri" w:hAnsi="Calibri"/>
      <w:szCs w:val="22"/>
    </w:rPr>
  </w:style>
  <w:style w:type="paragraph" w:customStyle="1" w:styleId="af9">
    <w:basedOn w:val="a"/>
    <w:next w:val="af2"/>
    <w:uiPriority w:val="99"/>
    <w:qFormat/>
    <w:rsid w:val="00505BE6"/>
    <w:pPr>
      <w:ind w:firstLineChars="200" w:firstLine="420"/>
    </w:pPr>
    <w:rPr>
      <w:rFonts w:ascii="Calibri" w:hAnsi="Calibri"/>
      <w:sz w:val="24"/>
      <w:szCs w:val="24"/>
    </w:rPr>
  </w:style>
  <w:style w:type="paragraph" w:styleId="afa">
    <w:name w:val="annotation subject"/>
    <w:basedOn w:val="a5"/>
    <w:next w:val="a5"/>
    <w:link w:val="afb"/>
    <w:uiPriority w:val="99"/>
    <w:unhideWhenUsed/>
    <w:qFormat/>
    <w:rsid w:val="00DD3A50"/>
    <w:rPr>
      <w:b/>
      <w:bCs/>
    </w:rPr>
  </w:style>
  <w:style w:type="character" w:customStyle="1" w:styleId="afb">
    <w:name w:val="批注主题 字符"/>
    <w:basedOn w:val="a6"/>
    <w:link w:val="afa"/>
    <w:uiPriority w:val="99"/>
    <w:semiHidden/>
    <w:qFormat/>
    <w:rsid w:val="00DD3A50"/>
    <w:rPr>
      <w:rFonts w:ascii="Times New Roman" w:eastAsia="宋体" w:hAnsi="Times New Roman" w:cs="Times New Roman"/>
      <w:b/>
      <w:bCs/>
      <w:kern w:val="2"/>
      <w:sz w:val="21"/>
    </w:rPr>
  </w:style>
  <w:style w:type="character" w:customStyle="1" w:styleId="font11">
    <w:name w:val="font11"/>
    <w:basedOn w:val="a0"/>
    <w:qFormat/>
    <w:rsid w:val="00F917A9"/>
    <w:rPr>
      <w:rFonts w:ascii="宋体" w:eastAsia="宋体" w:hAnsi="宋体" w:cs="宋体" w:hint="eastAsia"/>
      <w:color w:val="000000"/>
      <w:sz w:val="20"/>
      <w:szCs w:val="20"/>
      <w:u w:val="none"/>
    </w:rPr>
  </w:style>
  <w:style w:type="character" w:customStyle="1" w:styleId="font01">
    <w:name w:val="font01"/>
    <w:basedOn w:val="a0"/>
    <w:qFormat/>
    <w:rsid w:val="00F917A9"/>
    <w:rPr>
      <w:rFonts w:ascii="宋体" w:eastAsia="宋体" w:hAnsi="宋体" w:cs="宋体" w:hint="eastAsia"/>
      <w:color w:val="000000"/>
      <w:sz w:val="20"/>
      <w:szCs w:val="20"/>
      <w:u w:val="none"/>
      <w:vertAlign w:val="superscript"/>
    </w:rPr>
  </w:style>
  <w:style w:type="paragraph" w:customStyle="1" w:styleId="11">
    <w:name w:val="修订1"/>
    <w:uiPriority w:val="99"/>
    <w:semiHidden/>
    <w:qFormat/>
    <w:rsid w:val="00DF3E25"/>
    <w:rPr>
      <w:rFonts w:ascii="Times New Roman" w:eastAsia="宋体" w:hAnsi="Times New Roman"/>
      <w:kern w:val="2"/>
      <w:sz w:val="21"/>
    </w:rPr>
  </w:style>
  <w:style w:type="paragraph" w:customStyle="1" w:styleId="Style32">
    <w:name w:val="_Style 32"/>
    <w:basedOn w:val="a"/>
    <w:next w:val="af2"/>
    <w:qFormat/>
    <w:rsid w:val="00DF3E25"/>
    <w:pPr>
      <w:ind w:firstLineChars="200" w:firstLine="420"/>
    </w:pPr>
    <w:rPr>
      <w:rFonts w:ascii="Calibri" w:hAnsi="Calibri"/>
      <w:szCs w:val="22"/>
    </w:rPr>
  </w:style>
  <w:style w:type="paragraph" w:customStyle="1" w:styleId="Style33">
    <w:name w:val="_Style 33"/>
    <w:basedOn w:val="a"/>
    <w:next w:val="af2"/>
    <w:uiPriority w:val="99"/>
    <w:qFormat/>
    <w:rsid w:val="00DF3E25"/>
    <w:pPr>
      <w:ind w:firstLineChars="200" w:firstLine="420"/>
    </w:pPr>
    <w:rPr>
      <w:rFonts w:ascii="Calibri" w:hAnsi="Calibri"/>
      <w:sz w:val="24"/>
      <w:szCs w:val="24"/>
    </w:rPr>
  </w:style>
  <w:style w:type="paragraph" w:styleId="afc">
    <w:name w:val="Date"/>
    <w:basedOn w:val="a"/>
    <w:next w:val="a"/>
    <w:link w:val="afd"/>
    <w:uiPriority w:val="99"/>
    <w:semiHidden/>
    <w:unhideWhenUsed/>
    <w:qFormat/>
    <w:rsid w:val="00DF3E25"/>
    <w:pPr>
      <w:ind w:leftChars="2500" w:left="100"/>
      <w:jc w:val="left"/>
    </w:pPr>
    <w:rPr>
      <w:rFonts w:eastAsia="PMingLiU"/>
      <w:sz w:val="24"/>
      <w:lang w:eastAsia="zh-TW"/>
    </w:rPr>
  </w:style>
  <w:style w:type="character" w:customStyle="1" w:styleId="afd">
    <w:name w:val="日期 字符"/>
    <w:basedOn w:val="a0"/>
    <w:link w:val="afc"/>
    <w:uiPriority w:val="99"/>
    <w:semiHidden/>
    <w:qFormat/>
    <w:rsid w:val="00DF3E25"/>
    <w:rPr>
      <w:rFonts w:ascii="Times New Roman" w:eastAsia="PMingLiU" w:hAnsi="Times New Roman"/>
      <w:kern w:val="2"/>
      <w:sz w:val="24"/>
      <w:lang w:eastAsia="zh-TW"/>
    </w:rPr>
  </w:style>
  <w:style w:type="character" w:customStyle="1" w:styleId="fontstyle11">
    <w:name w:val="fontstyle11"/>
    <w:qFormat/>
    <w:rsid w:val="00DF3E25"/>
    <w:rPr>
      <w:rFonts w:ascii="宋体" w:eastAsia="宋体" w:hAnsi="宋体" w:hint="eastAsia"/>
      <w:color w:val="0000CC"/>
      <w:sz w:val="32"/>
      <w:szCs w:val="32"/>
    </w:rPr>
  </w:style>
  <w:style w:type="character" w:customStyle="1" w:styleId="fontstyle21">
    <w:name w:val="fontstyle21"/>
    <w:qFormat/>
    <w:rsid w:val="00DF3E25"/>
    <w:rPr>
      <w:rFonts w:ascii="Arial-BoldMT" w:hAnsi="Arial-BoldMT" w:hint="default"/>
      <w:b/>
      <w:bCs/>
      <w:color w:val="0000CC"/>
      <w:sz w:val="32"/>
      <w:szCs w:val="32"/>
    </w:rPr>
  </w:style>
  <w:style w:type="character" w:customStyle="1" w:styleId="BodyTextIndent2CharChar">
    <w:name w:val="Body Text Indent 2 Char Char"/>
    <w:link w:val="21"/>
    <w:qFormat/>
    <w:locked/>
    <w:rsid w:val="00DF3E25"/>
    <w:rPr>
      <w:rFonts w:cs="Calibri"/>
    </w:rPr>
  </w:style>
  <w:style w:type="paragraph" w:customStyle="1" w:styleId="21">
    <w:name w:val="正文文本缩进 21"/>
    <w:basedOn w:val="a"/>
    <w:link w:val="BodyTextIndent2CharChar"/>
    <w:qFormat/>
    <w:rsid w:val="00DF3E25"/>
    <w:pPr>
      <w:adjustRightInd w:val="0"/>
      <w:spacing w:line="480" w:lineRule="auto"/>
      <w:ind w:firstLine="540"/>
    </w:pPr>
    <w:rPr>
      <w:rFonts w:ascii="Calibri" w:eastAsia="等线" w:hAnsi="Calibri" w:cs="Calibri"/>
      <w:kern w:val="0"/>
      <w:sz w:val="20"/>
    </w:rPr>
  </w:style>
  <w:style w:type="character" w:customStyle="1" w:styleId="12">
    <w:name w:val="批注文字 字符1"/>
    <w:semiHidden/>
    <w:qFormat/>
    <w:rsid w:val="006332F1"/>
    <w:rPr>
      <w:rFonts w:eastAsia="宋体"/>
      <w:kern w:val="2"/>
      <w:sz w:val="21"/>
      <w:szCs w:val="24"/>
      <w:lang w:val="en-US" w:eastAsia="zh-CN" w:bidi="ar-SA"/>
    </w:rPr>
  </w:style>
  <w:style w:type="paragraph" w:customStyle="1" w:styleId="Style82">
    <w:name w:val="_Style 82"/>
    <w:basedOn w:val="a"/>
    <w:rsid w:val="006332F1"/>
    <w:rPr>
      <w:rFonts w:ascii="宋体" w:hAnsi="宋体"/>
      <w:b/>
      <w:sz w:val="28"/>
      <w:szCs w:val="28"/>
    </w:rPr>
  </w:style>
  <w:style w:type="paragraph" w:customStyle="1" w:styleId="Bodytext1">
    <w:name w:val="Body text|1"/>
    <w:basedOn w:val="a"/>
    <w:rsid w:val="008C526E"/>
    <w:pPr>
      <w:spacing w:line="288" w:lineRule="auto"/>
      <w:ind w:firstLine="360"/>
    </w:pPr>
    <w:rPr>
      <w:rFonts w:ascii="MingLiU" w:eastAsia="MingLiU" w:hAnsi="MingLiU" w:cs="MingLiU"/>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0468">
      <w:bodyDiv w:val="1"/>
      <w:marLeft w:val="0"/>
      <w:marRight w:val="0"/>
      <w:marTop w:val="0"/>
      <w:marBottom w:val="0"/>
      <w:divBdr>
        <w:top w:val="none" w:sz="0" w:space="0" w:color="auto"/>
        <w:left w:val="none" w:sz="0" w:space="0" w:color="auto"/>
        <w:bottom w:val="none" w:sz="0" w:space="0" w:color="auto"/>
        <w:right w:val="none" w:sz="0" w:space="0" w:color="auto"/>
      </w:divBdr>
    </w:div>
    <w:div w:id="520819154">
      <w:bodyDiv w:val="1"/>
      <w:marLeft w:val="0"/>
      <w:marRight w:val="0"/>
      <w:marTop w:val="0"/>
      <w:marBottom w:val="0"/>
      <w:divBdr>
        <w:top w:val="none" w:sz="0" w:space="0" w:color="auto"/>
        <w:left w:val="none" w:sz="0" w:space="0" w:color="auto"/>
        <w:bottom w:val="none" w:sz="0" w:space="0" w:color="auto"/>
        <w:right w:val="none" w:sz="0" w:space="0" w:color="auto"/>
      </w:divBdr>
    </w:div>
    <w:div w:id="626158082">
      <w:bodyDiv w:val="1"/>
      <w:marLeft w:val="0"/>
      <w:marRight w:val="0"/>
      <w:marTop w:val="0"/>
      <w:marBottom w:val="0"/>
      <w:divBdr>
        <w:top w:val="none" w:sz="0" w:space="0" w:color="auto"/>
        <w:left w:val="none" w:sz="0" w:space="0" w:color="auto"/>
        <w:bottom w:val="none" w:sz="0" w:space="0" w:color="auto"/>
        <w:right w:val="none" w:sz="0" w:space="0" w:color="auto"/>
      </w:divBdr>
    </w:div>
    <w:div w:id="887646609">
      <w:bodyDiv w:val="1"/>
      <w:marLeft w:val="0"/>
      <w:marRight w:val="0"/>
      <w:marTop w:val="0"/>
      <w:marBottom w:val="0"/>
      <w:divBdr>
        <w:top w:val="none" w:sz="0" w:space="0" w:color="auto"/>
        <w:left w:val="none" w:sz="0" w:space="0" w:color="auto"/>
        <w:bottom w:val="none" w:sz="0" w:space="0" w:color="auto"/>
        <w:right w:val="none" w:sz="0" w:space="0" w:color="auto"/>
      </w:divBdr>
    </w:div>
    <w:div w:id="1041905014">
      <w:bodyDiv w:val="1"/>
      <w:marLeft w:val="0"/>
      <w:marRight w:val="0"/>
      <w:marTop w:val="0"/>
      <w:marBottom w:val="0"/>
      <w:divBdr>
        <w:top w:val="none" w:sz="0" w:space="0" w:color="auto"/>
        <w:left w:val="none" w:sz="0" w:space="0" w:color="auto"/>
        <w:bottom w:val="none" w:sz="0" w:space="0" w:color="auto"/>
        <w:right w:val="none" w:sz="0" w:space="0" w:color="auto"/>
      </w:divBdr>
    </w:div>
    <w:div w:id="1730575524">
      <w:bodyDiv w:val="1"/>
      <w:marLeft w:val="0"/>
      <w:marRight w:val="0"/>
      <w:marTop w:val="0"/>
      <w:marBottom w:val="0"/>
      <w:divBdr>
        <w:top w:val="none" w:sz="0" w:space="0" w:color="auto"/>
        <w:left w:val="none" w:sz="0" w:space="0" w:color="auto"/>
        <w:bottom w:val="none" w:sz="0" w:space="0" w:color="auto"/>
        <w:right w:val="none" w:sz="0" w:space="0" w:color="auto"/>
      </w:divBdr>
    </w:div>
    <w:div w:id="1822850613">
      <w:bodyDiv w:val="1"/>
      <w:marLeft w:val="0"/>
      <w:marRight w:val="0"/>
      <w:marTop w:val="0"/>
      <w:marBottom w:val="0"/>
      <w:divBdr>
        <w:top w:val="none" w:sz="0" w:space="0" w:color="auto"/>
        <w:left w:val="none" w:sz="0" w:space="0" w:color="auto"/>
        <w:bottom w:val="none" w:sz="0" w:space="0" w:color="auto"/>
        <w:right w:val="none" w:sz="0" w:space="0" w:color="auto"/>
      </w:divBdr>
    </w:div>
    <w:div w:id="187442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7B0B0-844C-4BC8-B6D9-1F266122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26</Pages>
  <Words>1613</Words>
  <Characters>9198</Characters>
  <Application>Microsoft Office Word</Application>
  <DocSecurity>0</DocSecurity>
  <Lines>76</Lines>
  <Paragraphs>21</Paragraphs>
  <ScaleCrop>false</ScaleCrop>
  <Company>Chinese ORG</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唐梦芝</cp:lastModifiedBy>
  <cp:revision>227</cp:revision>
  <cp:lastPrinted>2020-08-13T08:17:00Z</cp:lastPrinted>
  <dcterms:created xsi:type="dcterms:W3CDTF">2020-09-24T06:03:00Z</dcterms:created>
  <dcterms:modified xsi:type="dcterms:W3CDTF">2021-06-18T06:36:00Z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