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87BA" w14:textId="77777777" w:rsidR="00956910" w:rsidRDefault="00000000">
      <w:pPr>
        <w:adjustRightInd w:val="0"/>
        <w:snapToGrid w:val="0"/>
        <w:spacing w:before="120" w:after="120" w:line="360" w:lineRule="auto"/>
        <w:jc w:val="center"/>
        <w:rPr>
          <w:rFonts w:ascii="仿宋" w:eastAsia="仿宋" w:hAnsi="仿宋" w:cs="仿宋"/>
          <w:sz w:val="30"/>
          <w:szCs w:val="30"/>
        </w:rPr>
      </w:pPr>
      <w:r>
        <w:rPr>
          <w:rFonts w:eastAsia="华文中宋"/>
          <w:sz w:val="44"/>
          <w:szCs w:val="44"/>
        </w:rPr>
        <w:t>询价</w:t>
      </w:r>
      <w:r>
        <w:rPr>
          <w:rFonts w:eastAsia="华文中宋" w:hint="eastAsia"/>
          <w:sz w:val="44"/>
          <w:szCs w:val="44"/>
        </w:rPr>
        <w:t>文件</w:t>
      </w:r>
    </w:p>
    <w:p w14:paraId="39D89954"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我司（东莞市新东欣</w:t>
      </w:r>
      <w:r>
        <w:rPr>
          <w:rFonts w:ascii="仿宋" w:eastAsia="仿宋" w:hAnsi="仿宋" w:cs="仿宋"/>
          <w:sz w:val="30"/>
          <w:szCs w:val="30"/>
        </w:rPr>
        <w:t>环保投资</w:t>
      </w:r>
      <w:r>
        <w:rPr>
          <w:rFonts w:ascii="仿宋" w:eastAsia="仿宋" w:hAnsi="仿宋" w:cs="仿宋" w:hint="eastAsia"/>
          <w:sz w:val="30"/>
          <w:szCs w:val="30"/>
        </w:rPr>
        <w:t>有限公司）根据生产经营需要，拟开展移动冷风机采购工作，现将相关情况介绍如下：</w:t>
      </w:r>
    </w:p>
    <w:p w14:paraId="457EEC2E" w14:textId="77777777" w:rsidR="00956910" w:rsidRDefault="00000000">
      <w:pPr>
        <w:pStyle w:val="1"/>
      </w:pPr>
      <w:r>
        <w:rPr>
          <w:rFonts w:hint="eastAsia"/>
        </w:rPr>
        <w:t>项目名称及内容</w:t>
      </w:r>
    </w:p>
    <w:p w14:paraId="31378830" w14:textId="278404BC"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东莞市新东欣</w:t>
      </w:r>
      <w:r>
        <w:rPr>
          <w:rFonts w:ascii="仿宋" w:eastAsia="仿宋" w:hAnsi="仿宋" w:cs="仿宋"/>
          <w:sz w:val="30"/>
          <w:szCs w:val="30"/>
        </w:rPr>
        <w:t>环保投资</w:t>
      </w:r>
      <w:r>
        <w:rPr>
          <w:rFonts w:ascii="仿宋" w:eastAsia="仿宋" w:hAnsi="仿宋" w:cs="仿宋" w:hint="eastAsia"/>
          <w:sz w:val="30"/>
          <w:szCs w:val="30"/>
        </w:rPr>
        <w:t>有限公司移动冷风机采购项目</w:t>
      </w:r>
      <w:r w:rsidR="00FC6FCD">
        <w:rPr>
          <w:rFonts w:ascii="仿宋" w:eastAsia="仿宋" w:hAnsi="仿宋" w:cs="仿宋" w:hint="eastAsia"/>
          <w:sz w:val="30"/>
          <w:szCs w:val="30"/>
        </w:rPr>
        <w:t>（重新采购）</w:t>
      </w:r>
    </w:p>
    <w:p w14:paraId="3A706D5C" w14:textId="77777777" w:rsidR="00956910" w:rsidRDefault="00000000">
      <w:pPr>
        <w:pStyle w:val="1"/>
      </w:pPr>
      <w:r>
        <w:rPr>
          <w:rFonts w:hint="eastAsia"/>
        </w:rPr>
        <w:t>项目概况</w:t>
      </w:r>
    </w:p>
    <w:p w14:paraId="062026AF" w14:textId="77777777" w:rsidR="00956910" w:rsidRDefault="00000000">
      <w:pPr>
        <w:overflowPunct w:val="0"/>
        <w:spacing w:line="360" w:lineRule="auto"/>
        <w:ind w:firstLineChars="200" w:firstLine="616"/>
        <w:rPr>
          <w:rFonts w:ascii="仿宋" w:eastAsia="仿宋" w:hAnsi="仿宋"/>
          <w:spacing w:val="4"/>
          <w:sz w:val="30"/>
          <w:szCs w:val="30"/>
        </w:rPr>
      </w:pPr>
      <w:r>
        <w:rPr>
          <w:rFonts w:ascii="仿宋" w:eastAsia="仿宋" w:hAnsi="仿宋" w:hint="eastAsia"/>
          <w:spacing w:val="4"/>
          <w:sz w:val="30"/>
          <w:szCs w:val="30"/>
        </w:rPr>
        <w:t>东莞市海心沙资源综合利用中心绿色工业服务项目总占地面积约294亩，总投资约19.05亿元，生产区设</w:t>
      </w:r>
      <w:r>
        <w:rPr>
          <w:rFonts w:ascii="仿宋" w:eastAsia="仿宋" w:hAnsi="仿宋"/>
          <w:spacing w:val="4"/>
          <w:sz w:val="30"/>
          <w:szCs w:val="30"/>
        </w:rPr>
        <w:t>4</w:t>
      </w:r>
      <w:r>
        <w:rPr>
          <w:rFonts w:ascii="仿宋" w:eastAsia="仿宋" w:hAnsi="仿宋" w:hint="eastAsia"/>
          <w:spacing w:val="4"/>
          <w:sz w:val="30"/>
          <w:szCs w:val="30"/>
        </w:rPr>
        <w:t>大单元，包括：焚烧处理单元、表面处理废物处置单元、物化处理车间、废矿物油综合处置单元，同时配套生产所需的储运工程以及相应的环保工程等，建成后可实现外收处置26大类工业危险废物共约31.61万t/a的处理规模。</w:t>
      </w:r>
    </w:p>
    <w:p w14:paraId="1A78CD43"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项目地址：东莞市麻涌镇大步村海心沙岛东东莞市新东欣环保投资有限公司</w:t>
      </w:r>
    </w:p>
    <w:p w14:paraId="276733F8"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本项目采购信息在东莞实业投资控股集团有限公司网站（http://www.dgsy.com.cn/）及东莞市东实新能源有限公司网站（http://www.dshuanbao.com.cn/）发布。</w:t>
      </w:r>
    </w:p>
    <w:p w14:paraId="3D418683" w14:textId="77777777" w:rsidR="00956910" w:rsidRDefault="00000000">
      <w:pPr>
        <w:pStyle w:val="1"/>
      </w:pPr>
      <w:r>
        <w:rPr>
          <w:rFonts w:hint="eastAsia"/>
        </w:rPr>
        <w:t>报价人资格要求</w:t>
      </w:r>
    </w:p>
    <w:p w14:paraId="15D22C21" w14:textId="4491509C"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1、报价人必须是具有独立承担民事责任能力的企业或事业单位法人或其它组织。【提供《营业执照》复印件（加盖公章）</w:t>
      </w:r>
      <w:r>
        <w:rPr>
          <w:rFonts w:ascii="仿宋" w:eastAsia="仿宋" w:hAnsi="仿宋" w:cs="仿宋" w:hint="eastAsia"/>
          <w:sz w:val="30"/>
          <w:szCs w:val="30"/>
        </w:rPr>
        <w:lastRenderedPageBreak/>
        <w:t>或《事业单位法人证书》复印件（加盖公章）或其他主体证书复印件（加盖公章）】</w:t>
      </w:r>
      <w:r w:rsidR="00F256CF">
        <w:rPr>
          <w:rFonts w:ascii="仿宋" w:eastAsia="仿宋" w:hAnsi="仿宋" w:cs="仿宋" w:hint="eastAsia"/>
          <w:sz w:val="30"/>
          <w:szCs w:val="30"/>
        </w:rPr>
        <w:t>；</w:t>
      </w:r>
    </w:p>
    <w:p w14:paraId="3AF3ADFA" w14:textId="3B17728F"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2、报价人必须具有移动冷风机供货经验【提供过往业绩合同主要页复印件及该合同期内任意一期已开具的发票复印件加盖公章】</w:t>
      </w:r>
      <w:r w:rsidR="00F256CF">
        <w:rPr>
          <w:rFonts w:ascii="仿宋" w:eastAsia="仿宋" w:hAnsi="仿宋" w:cs="仿宋" w:hint="eastAsia"/>
          <w:sz w:val="30"/>
          <w:szCs w:val="30"/>
        </w:rPr>
        <w:t>。</w:t>
      </w:r>
    </w:p>
    <w:p w14:paraId="31662E4E" w14:textId="77777777" w:rsidR="00956910" w:rsidRDefault="00000000">
      <w:pPr>
        <w:pStyle w:val="1"/>
      </w:pPr>
      <w:r>
        <w:rPr>
          <w:rFonts w:hint="eastAsia"/>
        </w:rPr>
        <w:t>采购内容及要求</w:t>
      </w:r>
    </w:p>
    <w:p w14:paraId="380B420D" w14:textId="77777777" w:rsidR="00956910" w:rsidRDefault="00000000">
      <w:pPr>
        <w:numPr>
          <w:ilvl w:val="0"/>
          <w:numId w:val="2"/>
        </w:numPr>
        <w:spacing w:line="360" w:lineRule="auto"/>
        <w:outlineLvl w:val="1"/>
        <w:rPr>
          <w:rFonts w:ascii="仿宋" w:eastAsia="仿宋" w:hAnsi="仿宋" w:cs="仿宋"/>
          <w:b/>
          <w:bCs/>
          <w:sz w:val="30"/>
          <w:szCs w:val="30"/>
        </w:rPr>
      </w:pPr>
      <w:r>
        <w:rPr>
          <w:rFonts w:ascii="仿宋" w:eastAsia="仿宋" w:hAnsi="仿宋" w:cs="仿宋" w:hint="eastAsia"/>
          <w:b/>
          <w:bCs/>
          <w:sz w:val="30"/>
          <w:szCs w:val="30"/>
        </w:rPr>
        <w:t>采购清单</w:t>
      </w:r>
    </w:p>
    <w:tbl>
      <w:tblPr>
        <w:tblW w:w="5000" w:type="pct"/>
        <w:jc w:val="center"/>
        <w:tblLook w:val="04A0" w:firstRow="1" w:lastRow="0" w:firstColumn="1" w:lastColumn="0" w:noHBand="0" w:noVBand="1"/>
      </w:tblPr>
      <w:tblGrid>
        <w:gridCol w:w="1536"/>
        <w:gridCol w:w="5647"/>
        <w:gridCol w:w="1119"/>
      </w:tblGrid>
      <w:tr w:rsidR="00956910" w14:paraId="622AD6A9" w14:textId="77777777">
        <w:trPr>
          <w:trHeight w:val="285"/>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1ACCA" w14:textId="77777777" w:rsidR="00956910" w:rsidRDefault="00000000">
            <w:pPr>
              <w:widowControl/>
              <w:jc w:val="center"/>
              <w:rPr>
                <w:rFonts w:ascii="仿宋" w:eastAsia="仿宋" w:hAnsi="仿宋" w:cs="宋体"/>
                <w:b/>
                <w:bCs/>
                <w:color w:val="000000"/>
                <w:kern w:val="0"/>
                <w:sz w:val="22"/>
                <w:szCs w:val="22"/>
              </w:rPr>
            </w:pPr>
            <w:bookmarkStart w:id="0" w:name="_Hlk107236052"/>
            <w:r>
              <w:rPr>
                <w:rFonts w:ascii="仿宋" w:eastAsia="仿宋" w:hAnsi="仿宋" w:cs="宋体" w:hint="eastAsia"/>
                <w:b/>
                <w:bCs/>
                <w:color w:val="000000"/>
                <w:kern w:val="0"/>
                <w:sz w:val="22"/>
                <w:szCs w:val="22"/>
              </w:rPr>
              <w:t>名称</w:t>
            </w:r>
          </w:p>
        </w:tc>
        <w:tc>
          <w:tcPr>
            <w:tcW w:w="3401" w:type="pct"/>
            <w:tcBorders>
              <w:top w:val="single" w:sz="4" w:space="0" w:color="auto"/>
              <w:left w:val="nil"/>
              <w:bottom w:val="single" w:sz="4" w:space="0" w:color="auto"/>
              <w:right w:val="single" w:sz="4" w:space="0" w:color="auto"/>
            </w:tcBorders>
            <w:shd w:val="clear" w:color="auto" w:fill="auto"/>
            <w:noWrap/>
            <w:vAlign w:val="center"/>
          </w:tcPr>
          <w:p w14:paraId="2C7E8079" w14:textId="77777777" w:rsidR="00956910" w:rsidRDefault="00000000">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★规格参数</w:t>
            </w:r>
          </w:p>
        </w:tc>
        <w:tc>
          <w:tcPr>
            <w:tcW w:w="674" w:type="pct"/>
            <w:tcBorders>
              <w:top w:val="single" w:sz="4" w:space="0" w:color="auto"/>
              <w:left w:val="nil"/>
              <w:bottom w:val="single" w:sz="4" w:space="0" w:color="auto"/>
              <w:right w:val="single" w:sz="4" w:space="0" w:color="auto"/>
            </w:tcBorders>
            <w:shd w:val="clear" w:color="auto" w:fill="auto"/>
            <w:noWrap/>
            <w:vAlign w:val="center"/>
          </w:tcPr>
          <w:p w14:paraId="0C13798D" w14:textId="77777777" w:rsidR="00956910" w:rsidRDefault="00000000">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数量</w:t>
            </w:r>
          </w:p>
        </w:tc>
      </w:tr>
      <w:tr w:rsidR="00956910" w14:paraId="4BEA0379" w14:textId="77777777">
        <w:trPr>
          <w:trHeight w:val="3990"/>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9F354"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移动冷风机</w:t>
            </w:r>
          </w:p>
        </w:tc>
        <w:tc>
          <w:tcPr>
            <w:tcW w:w="3401" w:type="pct"/>
            <w:tcBorders>
              <w:top w:val="single" w:sz="4" w:space="0" w:color="auto"/>
              <w:left w:val="nil"/>
              <w:bottom w:val="single" w:sz="4" w:space="0" w:color="auto"/>
              <w:right w:val="single" w:sz="4" w:space="0" w:color="auto"/>
            </w:tcBorders>
            <w:shd w:val="clear" w:color="auto" w:fill="auto"/>
            <w:vAlign w:val="center"/>
          </w:tcPr>
          <w:p w14:paraId="0178A081"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1、最大风量：≥18000m</w:t>
            </w:r>
            <w:r>
              <w:rPr>
                <w:rFonts w:ascii="Calibri" w:eastAsia="仿宋" w:hAnsi="Calibri" w:cs="Calibri"/>
                <w:color w:val="000000"/>
                <w:kern w:val="0"/>
                <w:sz w:val="22"/>
                <w:szCs w:val="22"/>
              </w:rPr>
              <w:t>³</w:t>
            </w:r>
            <w:r>
              <w:rPr>
                <w:rFonts w:ascii="仿宋" w:eastAsia="仿宋" w:hAnsi="仿宋" w:cs="宋体"/>
                <w:color w:val="000000"/>
                <w:kern w:val="0"/>
                <w:sz w:val="22"/>
                <w:szCs w:val="22"/>
              </w:rPr>
              <w:t>/h；</w:t>
            </w:r>
          </w:p>
          <w:p w14:paraId="0BB2372E"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2、最大送风距离：≥25m；</w:t>
            </w:r>
          </w:p>
          <w:p w14:paraId="4EFB89AC"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3、电压及频率:220v/50HZ；</w:t>
            </w:r>
          </w:p>
          <w:p w14:paraId="22DD660A"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4、弯头材质（彩钢板喷粉处理或者不锈钢304）；</w:t>
            </w:r>
          </w:p>
          <w:p w14:paraId="22A041A3"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5、5090湿帘；</w:t>
            </w:r>
          </w:p>
          <w:p w14:paraId="7902BFEF"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6、机身塑料外壳含抗老化剂；</w:t>
            </w:r>
          </w:p>
          <w:p w14:paraId="798A3D17"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7、全铜芯电机，含电机过热保护；</w:t>
            </w:r>
          </w:p>
          <w:p w14:paraId="47569291"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8、过滤网厚度大于14mm，</w:t>
            </w:r>
            <w:proofErr w:type="gramStart"/>
            <w:r>
              <w:rPr>
                <w:rFonts w:ascii="仿宋" w:eastAsia="仿宋" w:hAnsi="仿宋" w:cs="宋体" w:hint="eastAsia"/>
                <w:color w:val="000000"/>
                <w:kern w:val="0"/>
                <w:sz w:val="22"/>
                <w:szCs w:val="22"/>
              </w:rPr>
              <w:t>距湿帘保证</w:t>
            </w:r>
            <w:proofErr w:type="gramEnd"/>
            <w:r>
              <w:rPr>
                <w:rFonts w:ascii="仿宋" w:eastAsia="仿宋" w:hAnsi="仿宋" w:cs="宋体"/>
                <w:color w:val="000000"/>
                <w:kern w:val="0"/>
                <w:sz w:val="22"/>
                <w:szCs w:val="22"/>
              </w:rPr>
              <w:t>18mm以上；</w:t>
            </w:r>
          </w:p>
          <w:p w14:paraId="5F419E37"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9、蒸发量≥45L/H，水箱300升</w:t>
            </w:r>
            <w:r>
              <w:rPr>
                <w:rFonts w:ascii="仿宋" w:eastAsia="仿宋" w:hAnsi="仿宋" w:cs="宋体" w:hint="eastAsia"/>
                <w:color w:val="000000"/>
                <w:kern w:val="0"/>
                <w:sz w:val="22"/>
                <w:szCs w:val="22"/>
              </w:rPr>
              <w:t>及以上，满足一次加水使用</w:t>
            </w:r>
            <w:r>
              <w:rPr>
                <w:rFonts w:ascii="仿宋" w:eastAsia="仿宋" w:hAnsi="仿宋" w:cs="宋体"/>
                <w:color w:val="000000"/>
                <w:kern w:val="0"/>
                <w:sz w:val="22"/>
                <w:szCs w:val="22"/>
              </w:rPr>
              <w:t>6小时以上；</w:t>
            </w:r>
          </w:p>
          <w:p w14:paraId="735F8024"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10、占地面积≤1120*1120mm；</w:t>
            </w:r>
          </w:p>
          <w:p w14:paraId="31C3CEF4"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11、功率≤1.1KW；</w:t>
            </w:r>
          </w:p>
          <w:p w14:paraId="3FE73371" w14:textId="77777777" w:rsidR="00956910" w:rsidRDefault="00000000">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12、万向脚轮，自带刹车功能，材质为耐腐蚀。</w:t>
            </w:r>
          </w:p>
        </w:tc>
        <w:tc>
          <w:tcPr>
            <w:tcW w:w="674" w:type="pct"/>
            <w:tcBorders>
              <w:top w:val="single" w:sz="4" w:space="0" w:color="auto"/>
              <w:left w:val="nil"/>
              <w:bottom w:val="single" w:sz="4" w:space="0" w:color="auto"/>
              <w:right w:val="single" w:sz="4" w:space="0" w:color="auto"/>
            </w:tcBorders>
            <w:shd w:val="clear" w:color="auto" w:fill="auto"/>
            <w:noWrap/>
            <w:vAlign w:val="center"/>
          </w:tcPr>
          <w:p w14:paraId="23AD56DC" w14:textId="77777777" w:rsidR="00956910" w:rsidRDefault="00000000">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8台</w:t>
            </w:r>
          </w:p>
        </w:tc>
      </w:tr>
      <w:tr w:rsidR="00956910" w14:paraId="32E5813B" w14:textId="77777777">
        <w:trPr>
          <w:trHeight w:val="3990"/>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412B8" w14:textId="77777777" w:rsidR="00956910" w:rsidRDefault="00000000">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样式图片</w:t>
            </w:r>
          </w:p>
        </w:tc>
        <w:tc>
          <w:tcPr>
            <w:tcW w:w="4075" w:type="pct"/>
            <w:gridSpan w:val="2"/>
            <w:tcBorders>
              <w:top w:val="single" w:sz="4" w:space="0" w:color="auto"/>
              <w:left w:val="nil"/>
              <w:bottom w:val="single" w:sz="4" w:space="0" w:color="auto"/>
              <w:right w:val="single" w:sz="4" w:space="0" w:color="auto"/>
            </w:tcBorders>
            <w:shd w:val="clear" w:color="auto" w:fill="auto"/>
            <w:vAlign w:val="center"/>
          </w:tcPr>
          <w:p w14:paraId="2A9F0DEA" w14:textId="77777777" w:rsidR="00956910" w:rsidRDefault="00000000">
            <w:pPr>
              <w:widowControl/>
              <w:jc w:val="center"/>
              <w:rPr>
                <w:rFonts w:ascii="仿宋" w:eastAsia="仿宋" w:hAnsi="仿宋" w:cs="宋体"/>
                <w:color w:val="000000"/>
                <w:kern w:val="0"/>
                <w:sz w:val="22"/>
                <w:szCs w:val="22"/>
              </w:rPr>
            </w:pPr>
            <w:r>
              <w:rPr>
                <w:rFonts w:ascii="仿宋" w:eastAsia="仿宋" w:hAnsi="仿宋" w:cs="宋体"/>
                <w:noProof/>
                <w:color w:val="000000"/>
                <w:kern w:val="0"/>
                <w:sz w:val="22"/>
                <w:szCs w:val="22"/>
              </w:rPr>
              <w:drawing>
                <wp:inline distT="0" distB="0" distL="0" distR="0" wp14:anchorId="533A2442" wp14:editId="788DE059">
                  <wp:extent cx="2152650" cy="25450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5941" cy="2549047"/>
                          </a:xfrm>
                          <a:prstGeom prst="rect">
                            <a:avLst/>
                          </a:prstGeom>
                          <a:noFill/>
                          <a:ln>
                            <a:noFill/>
                          </a:ln>
                        </pic:spPr>
                      </pic:pic>
                    </a:graphicData>
                  </a:graphic>
                </wp:inline>
              </w:drawing>
            </w:r>
          </w:p>
        </w:tc>
      </w:tr>
    </w:tbl>
    <w:bookmarkEnd w:id="0"/>
    <w:p w14:paraId="299B8941" w14:textId="77777777" w:rsidR="00956910" w:rsidRDefault="00000000">
      <w:pPr>
        <w:numPr>
          <w:ilvl w:val="0"/>
          <w:numId w:val="2"/>
        </w:numPr>
        <w:spacing w:line="360" w:lineRule="auto"/>
        <w:outlineLvl w:val="1"/>
        <w:rPr>
          <w:rFonts w:ascii="仿宋" w:eastAsia="仿宋" w:hAnsi="仿宋" w:cs="仿宋"/>
          <w:b/>
          <w:bCs/>
          <w:sz w:val="30"/>
          <w:szCs w:val="30"/>
        </w:rPr>
      </w:pPr>
      <w:r>
        <w:rPr>
          <w:rFonts w:ascii="仿宋" w:eastAsia="仿宋" w:hAnsi="仿宋" w:cs="仿宋" w:hint="eastAsia"/>
          <w:b/>
          <w:bCs/>
          <w:sz w:val="30"/>
          <w:szCs w:val="30"/>
        </w:rPr>
        <w:t>要求</w:t>
      </w:r>
    </w:p>
    <w:p w14:paraId="4EED4DC4" w14:textId="77777777" w:rsidR="00956910" w:rsidRDefault="00000000">
      <w:pPr>
        <w:pStyle w:val="a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1、设备必须为</w:t>
      </w:r>
      <w:bookmarkStart w:id="1" w:name="_Hlk107236390"/>
      <w:r>
        <w:rPr>
          <w:rFonts w:ascii="仿宋" w:eastAsia="仿宋" w:hAnsi="仿宋" w:cs="仿宋" w:hint="eastAsia"/>
          <w:sz w:val="30"/>
          <w:szCs w:val="30"/>
        </w:rPr>
        <w:t>全新的合格产品，带有出厂凭证和相关质检</w:t>
      </w:r>
      <w:r>
        <w:rPr>
          <w:rFonts w:ascii="仿宋" w:eastAsia="仿宋" w:hAnsi="仿宋" w:cs="仿宋" w:hint="eastAsia"/>
          <w:sz w:val="30"/>
          <w:szCs w:val="30"/>
        </w:rPr>
        <w:lastRenderedPageBreak/>
        <w:t>报告，并提供相应的合格证明文件和设备保养手册，设备基本规格、参数需通过采购人测试、审核。</w:t>
      </w:r>
    </w:p>
    <w:bookmarkEnd w:id="1"/>
    <w:p w14:paraId="00CD392A" w14:textId="77777777" w:rsidR="00956910" w:rsidRDefault="00000000">
      <w:pPr>
        <w:pStyle w:val="a0"/>
        <w:spacing w:after="0" w:line="360" w:lineRule="auto"/>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w:t>
      </w:r>
      <w:r>
        <w:rPr>
          <w:rFonts w:ascii="仿宋" w:eastAsia="仿宋" w:hAnsi="仿宋" w:cs="仿宋" w:hint="eastAsia"/>
          <w:b/>
          <w:bCs/>
          <w:sz w:val="30"/>
          <w:szCs w:val="30"/>
        </w:rPr>
        <w:t>报价人的设备参数、材质等必须完全符合或优于上述“采购清单”要求，否则视为无效报价。</w:t>
      </w:r>
    </w:p>
    <w:p w14:paraId="5C16B561" w14:textId="77777777" w:rsidR="00956910" w:rsidRDefault="00000000">
      <w:pPr>
        <w:pStyle w:val="a0"/>
        <w:spacing w:after="0" w:line="360" w:lineRule="auto"/>
        <w:ind w:firstLineChars="200" w:firstLine="600"/>
        <w:rPr>
          <w:rFonts w:ascii="仿宋" w:eastAsia="仿宋" w:hAnsi="仿宋" w:cs="仿宋"/>
          <w:b/>
          <w:bCs/>
          <w:sz w:val="30"/>
          <w:szCs w:val="30"/>
        </w:rPr>
      </w:pPr>
      <w:r>
        <w:rPr>
          <w:rFonts w:ascii="仿宋" w:eastAsia="仿宋" w:hAnsi="仿宋" w:cs="仿宋"/>
          <w:sz w:val="30"/>
          <w:szCs w:val="30"/>
        </w:rPr>
        <w:t>3</w:t>
      </w:r>
      <w:r>
        <w:rPr>
          <w:rFonts w:ascii="仿宋" w:eastAsia="仿宋" w:hAnsi="仿宋" w:cs="仿宋" w:hint="eastAsia"/>
          <w:sz w:val="30"/>
          <w:szCs w:val="30"/>
        </w:rPr>
        <w:t>、</w:t>
      </w:r>
      <w:r>
        <w:rPr>
          <w:rFonts w:ascii="仿宋" w:eastAsia="仿宋" w:hAnsi="仿宋" w:cs="仿宋" w:hint="eastAsia"/>
          <w:b/>
          <w:bCs/>
          <w:sz w:val="30"/>
          <w:szCs w:val="30"/>
        </w:rPr>
        <w:t>报价人必须提供设备的具体规格参数和设备整体外观图片，规格参数包括但不限于“采购清单”上的1</w:t>
      </w:r>
      <w:r>
        <w:rPr>
          <w:rFonts w:ascii="仿宋" w:eastAsia="仿宋" w:hAnsi="仿宋" w:cs="仿宋"/>
          <w:b/>
          <w:bCs/>
          <w:sz w:val="30"/>
          <w:szCs w:val="30"/>
        </w:rPr>
        <w:t>2</w:t>
      </w:r>
      <w:r>
        <w:rPr>
          <w:rFonts w:ascii="仿宋" w:eastAsia="仿宋" w:hAnsi="仿宋" w:cs="仿宋" w:hint="eastAsia"/>
          <w:b/>
          <w:bCs/>
          <w:sz w:val="30"/>
          <w:szCs w:val="30"/>
        </w:rPr>
        <w:t>项内容，如未提供视为无效报价。</w:t>
      </w:r>
    </w:p>
    <w:p w14:paraId="6E39421F"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、质保要求：设备完成供货、调试并经采购人验收合格之日起质保1年，质保期内提供免费维修保养服务，如有问题需1</w:t>
      </w:r>
      <w:r>
        <w:rPr>
          <w:rFonts w:ascii="仿宋" w:eastAsia="仿宋" w:hAnsi="仿宋" w:cs="仿宋"/>
          <w:sz w:val="30"/>
          <w:szCs w:val="30"/>
        </w:rPr>
        <w:t>2</w:t>
      </w:r>
      <w:r>
        <w:rPr>
          <w:rFonts w:ascii="仿宋" w:eastAsia="仿宋" w:hAnsi="仿宋" w:cs="仿宋" w:hint="eastAsia"/>
          <w:sz w:val="30"/>
          <w:szCs w:val="30"/>
        </w:rPr>
        <w:t>小时内响应，并在采购人指定时间内予以修理或更换。</w:t>
      </w:r>
    </w:p>
    <w:p w14:paraId="25AA9C8B" w14:textId="77777777" w:rsidR="00956910" w:rsidRDefault="00000000">
      <w:pPr>
        <w:spacing w:line="360" w:lineRule="auto"/>
        <w:ind w:firstLineChars="200" w:firstLine="600"/>
      </w:pPr>
      <w:r>
        <w:rPr>
          <w:rFonts w:ascii="仿宋" w:eastAsia="仿宋" w:hAnsi="仿宋" w:cs="仿宋"/>
          <w:sz w:val="30"/>
          <w:szCs w:val="30"/>
        </w:rPr>
        <w:t>5</w:t>
      </w:r>
      <w:r>
        <w:rPr>
          <w:rFonts w:ascii="仿宋" w:eastAsia="仿宋" w:hAnsi="仿宋" w:cs="仿宋" w:hint="eastAsia"/>
          <w:sz w:val="30"/>
          <w:szCs w:val="30"/>
        </w:rPr>
        <w:t>、设备验收：成交人供货后5个工作日内由采购人根据“采购清单”内容对设备进行整体验收，并双方签字确认。</w:t>
      </w:r>
    </w:p>
    <w:p w14:paraId="1D444EF3" w14:textId="77777777" w:rsidR="00956910" w:rsidRDefault="00000000">
      <w:pPr>
        <w:pStyle w:val="1"/>
      </w:pPr>
      <w:r>
        <w:rPr>
          <w:rFonts w:hint="eastAsia"/>
        </w:rPr>
        <w:t>交货时间</w:t>
      </w:r>
    </w:p>
    <w:p w14:paraId="60957A92" w14:textId="77777777" w:rsidR="00956910" w:rsidRDefault="00000000">
      <w:pPr>
        <w:widowControl/>
        <w:spacing w:line="360" w:lineRule="auto"/>
        <w:ind w:firstLineChars="200" w:firstLine="600"/>
        <w:jc w:val="left"/>
        <w:rPr>
          <w:rFonts w:ascii="仿宋" w:eastAsia="仿宋" w:hAnsi="仿宋" w:cs="仿宋"/>
          <w:b/>
          <w:bCs/>
          <w:sz w:val="30"/>
          <w:szCs w:val="30"/>
        </w:rPr>
      </w:pPr>
      <w:r>
        <w:rPr>
          <w:rFonts w:ascii="仿宋" w:eastAsia="仿宋" w:hAnsi="仿宋" w:cs="仿宋" w:hint="eastAsia"/>
          <w:bCs/>
          <w:kern w:val="0"/>
          <w:sz w:val="30"/>
          <w:szCs w:val="30"/>
        </w:rPr>
        <w:t>发出结果确认函</w:t>
      </w:r>
      <w:bookmarkStart w:id="2" w:name="_Hlk107236278"/>
      <w:r>
        <w:rPr>
          <w:rFonts w:ascii="仿宋" w:eastAsia="仿宋" w:hAnsi="仿宋" w:cs="仿宋" w:hint="eastAsia"/>
          <w:bCs/>
          <w:kern w:val="0"/>
          <w:sz w:val="30"/>
          <w:szCs w:val="30"/>
        </w:rPr>
        <w:t>之日起，</w:t>
      </w:r>
      <w:r>
        <w:rPr>
          <w:rFonts w:ascii="仿宋" w:eastAsia="仿宋" w:hAnsi="仿宋" w:cs="仿宋"/>
          <w:bCs/>
          <w:kern w:val="0"/>
          <w:sz w:val="30"/>
          <w:szCs w:val="30"/>
        </w:rPr>
        <w:t>30</w:t>
      </w:r>
      <w:r>
        <w:rPr>
          <w:rFonts w:ascii="仿宋" w:eastAsia="仿宋" w:hAnsi="仿宋" w:cs="仿宋" w:hint="eastAsia"/>
          <w:bCs/>
          <w:kern w:val="0"/>
          <w:sz w:val="30"/>
          <w:szCs w:val="30"/>
        </w:rPr>
        <w:t>个工作日内完成设备供货及调试</w:t>
      </w:r>
      <w:bookmarkEnd w:id="2"/>
      <w:r>
        <w:rPr>
          <w:rFonts w:ascii="仿宋" w:eastAsia="仿宋" w:hAnsi="仿宋" w:cs="仿宋" w:hint="eastAsia"/>
          <w:bCs/>
          <w:kern w:val="0"/>
          <w:sz w:val="30"/>
          <w:szCs w:val="30"/>
        </w:rPr>
        <w:t>，并经采购人验收合格。</w:t>
      </w:r>
    </w:p>
    <w:p w14:paraId="618C1904" w14:textId="77777777" w:rsidR="00956910" w:rsidRDefault="00000000">
      <w:pPr>
        <w:pStyle w:val="1"/>
      </w:pPr>
      <w:r>
        <w:rPr>
          <w:rFonts w:hint="eastAsia"/>
        </w:rPr>
        <w:t>支付方式</w:t>
      </w:r>
    </w:p>
    <w:p w14:paraId="56A89075" w14:textId="77777777" w:rsidR="00956910" w:rsidRDefault="00000000">
      <w:pPr>
        <w:spacing w:line="360" w:lineRule="auto"/>
        <w:ind w:firstLineChars="200" w:firstLine="600"/>
        <w:rPr>
          <w:rFonts w:ascii="仿宋" w:eastAsia="仿宋" w:hAnsi="仿宋" w:cs="仿宋"/>
          <w:sz w:val="30"/>
          <w:szCs w:val="30"/>
        </w:rPr>
      </w:pPr>
      <w:bookmarkStart w:id="3" w:name="OLE_LINK3"/>
      <w:r>
        <w:rPr>
          <w:rFonts w:ascii="仿宋" w:eastAsia="仿宋" w:hAnsi="仿宋" w:cs="仿宋" w:hint="eastAsia"/>
          <w:sz w:val="30"/>
          <w:szCs w:val="30"/>
        </w:rPr>
        <w:t>合同签订完成后，成交人完成供货及调试并经</w:t>
      </w:r>
      <w:r w:rsidR="00BA528A">
        <w:rPr>
          <w:rFonts w:ascii="仿宋" w:eastAsia="仿宋" w:hAnsi="仿宋" w:cs="仿宋" w:hint="eastAsia"/>
          <w:sz w:val="30"/>
          <w:szCs w:val="30"/>
        </w:rPr>
        <w:t>采购人</w:t>
      </w:r>
      <w:r>
        <w:rPr>
          <w:rFonts w:ascii="仿宋" w:eastAsia="仿宋" w:hAnsi="仿宋" w:cs="仿宋" w:hint="eastAsia"/>
          <w:sz w:val="30"/>
          <w:szCs w:val="30"/>
        </w:rPr>
        <w:t>验收合格后，成交人提交合同价款100%的增值税专用发票及请款资料，采购人在收到有效资料的3</w:t>
      </w:r>
      <w:r>
        <w:rPr>
          <w:rFonts w:ascii="仿宋" w:eastAsia="仿宋" w:hAnsi="仿宋" w:cs="仿宋"/>
          <w:sz w:val="30"/>
          <w:szCs w:val="30"/>
        </w:rPr>
        <w:t>0</w:t>
      </w:r>
      <w:r>
        <w:rPr>
          <w:rFonts w:ascii="仿宋" w:eastAsia="仿宋" w:hAnsi="仿宋" w:cs="仿宋" w:hint="eastAsia"/>
          <w:sz w:val="30"/>
          <w:szCs w:val="30"/>
        </w:rPr>
        <w:t>个日历日内支付至合同价款的95%；</w:t>
      </w:r>
    </w:p>
    <w:p w14:paraId="1BBAC8D3"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剩余合同总价的5%为质保金，质保期满后，若成交人不存在任何违约情形的，</w:t>
      </w:r>
      <w:proofErr w:type="gramStart"/>
      <w:r>
        <w:rPr>
          <w:rFonts w:ascii="仿宋" w:eastAsia="仿宋" w:hAnsi="仿宋" w:cs="仿宋" w:hint="eastAsia"/>
          <w:sz w:val="30"/>
          <w:szCs w:val="30"/>
        </w:rPr>
        <w:t>由成交人</w:t>
      </w:r>
      <w:proofErr w:type="gramEnd"/>
      <w:r>
        <w:rPr>
          <w:rFonts w:ascii="仿宋" w:eastAsia="仿宋" w:hAnsi="仿宋" w:cs="仿宋" w:hint="eastAsia"/>
          <w:sz w:val="30"/>
          <w:szCs w:val="30"/>
        </w:rPr>
        <w:t>提交请款资料，采购人</w:t>
      </w:r>
      <w:bookmarkStart w:id="4" w:name="_Hlk107237188"/>
      <w:r>
        <w:rPr>
          <w:rFonts w:ascii="仿宋" w:eastAsia="仿宋" w:hAnsi="仿宋" w:cs="仿宋" w:hint="eastAsia"/>
          <w:sz w:val="30"/>
          <w:szCs w:val="30"/>
        </w:rPr>
        <w:t>在收到上述有效资料的3</w:t>
      </w:r>
      <w:r>
        <w:rPr>
          <w:rFonts w:ascii="仿宋" w:eastAsia="仿宋" w:hAnsi="仿宋" w:cs="仿宋"/>
          <w:sz w:val="30"/>
          <w:szCs w:val="30"/>
        </w:rPr>
        <w:t>0</w:t>
      </w:r>
      <w:r>
        <w:rPr>
          <w:rFonts w:ascii="仿宋" w:eastAsia="仿宋" w:hAnsi="仿宋" w:cs="仿宋" w:hint="eastAsia"/>
          <w:sz w:val="30"/>
          <w:szCs w:val="30"/>
        </w:rPr>
        <w:t>个日历日内一次性无息支付</w:t>
      </w:r>
      <w:bookmarkEnd w:id="4"/>
      <w:r>
        <w:rPr>
          <w:rFonts w:ascii="仿宋" w:eastAsia="仿宋" w:hAnsi="仿宋" w:cs="仿宋" w:hint="eastAsia"/>
          <w:sz w:val="30"/>
          <w:szCs w:val="30"/>
        </w:rPr>
        <w:t>。</w:t>
      </w:r>
      <w:bookmarkEnd w:id="3"/>
    </w:p>
    <w:p w14:paraId="67B704D7" w14:textId="77777777" w:rsidR="00956910" w:rsidRDefault="00000000">
      <w:pPr>
        <w:pStyle w:val="1"/>
      </w:pPr>
      <w:r>
        <w:rPr>
          <w:rFonts w:hint="eastAsia"/>
        </w:rPr>
        <w:lastRenderedPageBreak/>
        <w:t>报价</w:t>
      </w:r>
    </w:p>
    <w:p w14:paraId="7341A32A" w14:textId="77777777" w:rsidR="00956910" w:rsidRDefault="00000000">
      <w:pPr>
        <w:widowControl/>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采购限价：¥</w:t>
      </w:r>
      <w:r>
        <w:rPr>
          <w:rFonts w:ascii="仿宋" w:eastAsia="仿宋" w:hAnsi="仿宋" w:cs="仿宋"/>
          <w:sz w:val="30"/>
          <w:szCs w:val="30"/>
        </w:rPr>
        <w:t>46,560.00</w:t>
      </w:r>
      <w:r>
        <w:rPr>
          <w:rFonts w:ascii="仿宋" w:eastAsia="仿宋" w:hAnsi="仿宋" w:cs="仿宋" w:hint="eastAsia"/>
          <w:sz w:val="30"/>
          <w:szCs w:val="30"/>
        </w:rPr>
        <w:t>元（8台设备含税总限价）</w:t>
      </w:r>
    </w:p>
    <w:p w14:paraId="381D7426"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本项目为固定总价包干，报价包含但不限于</w:t>
      </w:r>
      <w:bookmarkStart w:id="5" w:name="_Hlk107235909"/>
      <w:r>
        <w:rPr>
          <w:rFonts w:ascii="仿宋" w:eastAsia="仿宋" w:hAnsi="仿宋" w:cs="仿宋" w:hint="eastAsia"/>
          <w:sz w:val="30"/>
          <w:szCs w:val="30"/>
        </w:rPr>
        <w:t>设备费、运输费、维保费</w:t>
      </w:r>
      <w:bookmarkStart w:id="6" w:name="_Hlk107235916"/>
      <w:bookmarkEnd w:id="5"/>
      <w:r>
        <w:rPr>
          <w:rFonts w:ascii="仿宋" w:eastAsia="仿宋" w:hAnsi="仿宋" w:cs="仿宋" w:hint="eastAsia"/>
          <w:sz w:val="30"/>
          <w:szCs w:val="30"/>
        </w:rPr>
        <w:t>等一切为满足项目实施可能产生的费用</w:t>
      </w:r>
      <w:bookmarkEnd w:id="6"/>
      <w:r>
        <w:rPr>
          <w:rFonts w:ascii="仿宋" w:eastAsia="仿宋" w:hAnsi="仿宋" w:cs="仿宋" w:hint="eastAsia"/>
          <w:sz w:val="30"/>
          <w:szCs w:val="30"/>
        </w:rPr>
        <w:t>，最终结算时不做调整。要求报价人提供总价及分项报价，分项包括：报价人认为需要列出的其他分项。报价人所报价格不得高于采购限价。</w:t>
      </w:r>
    </w:p>
    <w:p w14:paraId="5CFDB33D" w14:textId="77777777" w:rsidR="00956910" w:rsidRDefault="00000000">
      <w:pPr>
        <w:pStyle w:val="1"/>
      </w:pPr>
      <w:r>
        <w:rPr>
          <w:rFonts w:hint="eastAsia"/>
        </w:rPr>
        <w:t>定标</w:t>
      </w:r>
    </w:p>
    <w:p w14:paraId="0BD21869"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本次项目采用询价方式进行采购，原则上</w:t>
      </w:r>
      <w:r>
        <w:rPr>
          <w:rFonts w:ascii="仿宋" w:eastAsia="仿宋" w:hAnsi="仿宋" w:cs="仿宋" w:hint="eastAsia"/>
          <w:b/>
          <w:bCs/>
          <w:sz w:val="30"/>
          <w:szCs w:val="30"/>
        </w:rPr>
        <w:t>以含税总价的最低报价</w:t>
      </w:r>
      <w:r>
        <w:rPr>
          <w:rFonts w:ascii="仿宋" w:eastAsia="仿宋" w:hAnsi="仿宋" w:cs="仿宋" w:hint="eastAsia"/>
          <w:sz w:val="30"/>
          <w:szCs w:val="30"/>
        </w:rPr>
        <w:t>的报价人为成交人。</w:t>
      </w:r>
    </w:p>
    <w:p w14:paraId="15FF212E"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开标结束后由采购人招投标部将相关询价情况报采购人招标采购工作小组审定，由采购人招标采购工作小组定标。</w:t>
      </w:r>
    </w:p>
    <w:p w14:paraId="77A89B8D"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合同签订的依据为询价文件、报价文件及补充说明等。确定成交人后，成交人在10天内与采购人签订合同（详见附件合同模板）。</w:t>
      </w:r>
    </w:p>
    <w:p w14:paraId="1A64791F"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报价人收款前需向采购人提供请款材料和开具合法有效等额的增值税专用发票，否则采购人有权拒绝付款。</w:t>
      </w:r>
    </w:p>
    <w:p w14:paraId="1B874858" w14:textId="77777777" w:rsidR="00956910" w:rsidRDefault="00000000">
      <w:pPr>
        <w:pStyle w:val="1"/>
      </w:pPr>
      <w:r>
        <w:rPr>
          <w:rStyle w:val="10"/>
          <w:rFonts w:hint="eastAsia"/>
          <w:b/>
          <w:bCs/>
        </w:rPr>
        <w:sym w:font="Wingdings" w:char="00AB"/>
      </w:r>
      <w:r>
        <w:rPr>
          <w:rStyle w:val="10"/>
          <w:rFonts w:hint="eastAsia"/>
          <w:b/>
          <w:bCs/>
        </w:rPr>
        <w:t>报价文件的组成部分（报价人报价文件本项资料如有</w:t>
      </w:r>
      <w:r>
        <w:rPr>
          <w:rFonts w:hint="eastAsia"/>
        </w:rPr>
        <w:t>不全，则作无效报价处理）</w:t>
      </w:r>
    </w:p>
    <w:p w14:paraId="2FEF26A5" w14:textId="77777777" w:rsidR="00956910" w:rsidRDefault="00000000">
      <w:pPr>
        <w:numPr>
          <w:ilvl w:val="0"/>
          <w:numId w:val="3"/>
        </w:numPr>
        <w:spacing w:line="360" w:lineRule="auto"/>
        <w:ind w:firstLineChars="200" w:firstLine="600"/>
        <w:outlineLvl w:val="1"/>
        <w:rPr>
          <w:rFonts w:ascii="仿宋" w:eastAsia="仿宋" w:hAnsi="仿宋" w:cs="仿宋"/>
          <w:sz w:val="30"/>
          <w:szCs w:val="30"/>
        </w:rPr>
      </w:pPr>
      <w:r>
        <w:rPr>
          <w:rFonts w:ascii="仿宋" w:eastAsia="仿宋" w:hAnsi="仿宋" w:cs="仿宋" w:hint="eastAsia"/>
          <w:sz w:val="30"/>
          <w:szCs w:val="30"/>
        </w:rPr>
        <w:t>报价函（模板，详见附件）及分项报价清单（报价人自拟）（加盖公章）；</w:t>
      </w:r>
    </w:p>
    <w:p w14:paraId="04AA5725" w14:textId="77777777" w:rsidR="00956910" w:rsidRDefault="00000000">
      <w:pPr>
        <w:numPr>
          <w:ilvl w:val="0"/>
          <w:numId w:val="3"/>
        </w:numPr>
        <w:spacing w:line="360" w:lineRule="auto"/>
        <w:ind w:firstLineChars="200" w:firstLine="600"/>
        <w:outlineLvl w:val="1"/>
        <w:rPr>
          <w:rFonts w:ascii="仿宋" w:eastAsia="仿宋" w:hAnsi="仿宋" w:cs="仿宋"/>
          <w:sz w:val="30"/>
          <w:szCs w:val="30"/>
        </w:rPr>
      </w:pPr>
      <w:r>
        <w:rPr>
          <w:rFonts w:ascii="仿宋" w:eastAsia="仿宋" w:hAnsi="仿宋" w:cs="仿宋"/>
          <w:sz w:val="30"/>
          <w:szCs w:val="30"/>
        </w:rPr>
        <w:t>法人</w:t>
      </w:r>
      <w:r>
        <w:rPr>
          <w:rFonts w:ascii="仿宋" w:eastAsia="仿宋" w:hAnsi="仿宋" w:cs="仿宋" w:hint="eastAsia"/>
          <w:sz w:val="30"/>
          <w:szCs w:val="30"/>
        </w:rPr>
        <w:t>证明（模板，详见附件）以及法定代表人身份证复印件（加盖公章）；</w:t>
      </w:r>
    </w:p>
    <w:p w14:paraId="15DDD9B2" w14:textId="77777777" w:rsidR="00956910" w:rsidRDefault="00000000">
      <w:pPr>
        <w:numPr>
          <w:ilvl w:val="0"/>
          <w:numId w:val="3"/>
        </w:numPr>
        <w:spacing w:line="360" w:lineRule="auto"/>
        <w:ind w:firstLineChars="200" w:firstLine="600"/>
        <w:outlineLvl w:val="1"/>
        <w:rPr>
          <w:rFonts w:ascii="仿宋" w:eastAsia="仿宋" w:hAnsi="仿宋" w:cs="仿宋"/>
          <w:sz w:val="30"/>
          <w:szCs w:val="30"/>
        </w:rPr>
      </w:pPr>
      <w:r>
        <w:rPr>
          <w:rFonts w:ascii="仿宋" w:eastAsia="仿宋" w:hAnsi="仿宋" w:cs="仿宋"/>
          <w:sz w:val="30"/>
          <w:szCs w:val="30"/>
        </w:rPr>
        <w:lastRenderedPageBreak/>
        <w:t>法人</w:t>
      </w:r>
      <w:r>
        <w:rPr>
          <w:rFonts w:ascii="仿宋" w:eastAsia="仿宋" w:hAnsi="仿宋" w:cs="仿宋" w:hint="eastAsia"/>
          <w:sz w:val="30"/>
          <w:szCs w:val="30"/>
        </w:rPr>
        <w:t>授权书（模板，详见附件）及被委托人身份证复印件（加盖公章）；</w:t>
      </w:r>
    </w:p>
    <w:p w14:paraId="7AF53E6D" w14:textId="77777777" w:rsidR="00956910" w:rsidRDefault="00000000">
      <w:pPr>
        <w:numPr>
          <w:ilvl w:val="0"/>
          <w:numId w:val="3"/>
        </w:numPr>
        <w:spacing w:line="360" w:lineRule="auto"/>
        <w:ind w:firstLineChars="200" w:firstLine="600"/>
        <w:outlineLvl w:val="1"/>
        <w:rPr>
          <w:rFonts w:ascii="仿宋" w:eastAsia="仿宋" w:hAnsi="仿宋" w:cs="仿宋"/>
          <w:sz w:val="30"/>
          <w:szCs w:val="30"/>
        </w:rPr>
      </w:pPr>
      <w:r>
        <w:rPr>
          <w:rFonts w:ascii="仿宋" w:eastAsia="仿宋" w:hAnsi="仿宋" w:cs="仿宋" w:hint="eastAsia"/>
          <w:sz w:val="30"/>
          <w:szCs w:val="30"/>
        </w:rPr>
        <w:t>报价人营业执照复印件（加盖公章）；</w:t>
      </w:r>
    </w:p>
    <w:p w14:paraId="2D68E7B7" w14:textId="77777777" w:rsidR="00956910" w:rsidRDefault="00000000">
      <w:pPr>
        <w:numPr>
          <w:ilvl w:val="0"/>
          <w:numId w:val="3"/>
        </w:numPr>
        <w:spacing w:line="360" w:lineRule="auto"/>
        <w:ind w:firstLineChars="200" w:firstLine="600"/>
        <w:outlineLvl w:val="1"/>
        <w:rPr>
          <w:rFonts w:ascii="仿宋" w:eastAsia="仿宋" w:hAnsi="仿宋" w:cs="仿宋"/>
          <w:sz w:val="30"/>
          <w:szCs w:val="30"/>
        </w:rPr>
      </w:pPr>
      <w:r>
        <w:rPr>
          <w:rFonts w:ascii="仿宋" w:eastAsia="仿宋" w:hAnsi="仿宋" w:cs="仿宋" w:hint="eastAsia"/>
          <w:sz w:val="30"/>
          <w:szCs w:val="30"/>
        </w:rPr>
        <w:t>移动冷风机供货经验（提供过往业绩合同，以及该合同期内任意一期已开具的发票复印件加盖公章）；</w:t>
      </w:r>
    </w:p>
    <w:p w14:paraId="2C8E24BC" w14:textId="77777777" w:rsidR="00956910" w:rsidRDefault="00000000">
      <w:pPr>
        <w:numPr>
          <w:ilvl w:val="0"/>
          <w:numId w:val="3"/>
        </w:numPr>
        <w:spacing w:line="360" w:lineRule="auto"/>
        <w:ind w:firstLineChars="200" w:firstLine="600"/>
        <w:outlineLvl w:val="1"/>
        <w:rPr>
          <w:rFonts w:ascii="仿宋" w:eastAsia="仿宋" w:hAnsi="仿宋" w:cs="仿宋"/>
          <w:sz w:val="30"/>
          <w:szCs w:val="30"/>
        </w:rPr>
      </w:pPr>
      <w:r>
        <w:rPr>
          <w:rFonts w:ascii="仿宋" w:eastAsia="仿宋" w:hAnsi="仿宋" w:cs="仿宋" w:hint="eastAsia"/>
          <w:sz w:val="30"/>
          <w:szCs w:val="30"/>
        </w:rPr>
        <w:t>投标人未到场声明（必须提供，详见附件）（加盖公章）;</w:t>
      </w:r>
    </w:p>
    <w:p w14:paraId="6423FE30" w14:textId="77777777" w:rsidR="00956910" w:rsidRDefault="00000000">
      <w:pPr>
        <w:numPr>
          <w:ilvl w:val="0"/>
          <w:numId w:val="3"/>
        </w:numPr>
        <w:spacing w:line="360" w:lineRule="auto"/>
        <w:ind w:firstLineChars="200" w:firstLine="600"/>
        <w:outlineLvl w:val="1"/>
        <w:rPr>
          <w:rFonts w:ascii="仿宋" w:eastAsia="仿宋" w:hAnsi="仿宋" w:cs="仿宋"/>
          <w:sz w:val="30"/>
          <w:szCs w:val="30"/>
        </w:rPr>
      </w:pPr>
      <w:r>
        <w:rPr>
          <w:rFonts w:ascii="仿宋" w:eastAsia="仿宋" w:hAnsi="仿宋" w:cs="仿宋" w:hint="eastAsia"/>
          <w:sz w:val="30"/>
          <w:szCs w:val="30"/>
        </w:rPr>
        <w:t>本项目询价文件要求或报价人认为应补充的其他资料（如有，加盖公章）。</w:t>
      </w:r>
    </w:p>
    <w:p w14:paraId="53DB52A0" w14:textId="77777777" w:rsidR="00956910" w:rsidRDefault="00000000">
      <w:pPr>
        <w:pStyle w:val="1"/>
      </w:pPr>
      <w:r>
        <w:rPr>
          <w:rStyle w:val="10"/>
          <w:rFonts w:hint="eastAsia"/>
          <w:b/>
          <w:bCs/>
        </w:rPr>
        <w:sym w:font="Wingdings" w:char="00AB"/>
      </w:r>
      <w:r>
        <w:rPr>
          <w:rFonts w:hint="eastAsia"/>
        </w:rPr>
        <w:t>响应文件份数</w:t>
      </w:r>
      <w:bookmarkStart w:id="7" w:name="_Hlk90414502"/>
      <w:r>
        <w:rPr>
          <w:rFonts w:hint="eastAsia"/>
        </w:rPr>
        <w:t>及要求</w:t>
      </w:r>
      <w:bookmarkEnd w:id="7"/>
    </w:p>
    <w:p w14:paraId="1FFDA024" w14:textId="77777777" w:rsidR="00956910" w:rsidRDefault="00000000">
      <w:pPr>
        <w:pStyle w:val="a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1、正本一份，副本一份;</w:t>
      </w:r>
    </w:p>
    <w:p w14:paraId="5FF53AA6"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2、报价人须严格按照采购人提供的表单格式及要求报价，装有报价文件的文件袋须贴有密封条，并于密封条骑缝处加盖企业公章。</w:t>
      </w:r>
    </w:p>
    <w:p w14:paraId="5DD7EDA3" w14:textId="77777777" w:rsidR="00956910" w:rsidRDefault="00000000">
      <w:pPr>
        <w:pStyle w:val="a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3、报价文件须按询价文件要求及模板格式加盖公章、使用订书机装订或胶装成册（可以分册），于文件骑缝处加盖报价单位企业公章并密封完好（不得以快递文件袋作为密封）。</w:t>
      </w:r>
    </w:p>
    <w:p w14:paraId="3FC45F4E" w14:textId="77777777" w:rsidR="00956910" w:rsidRDefault="00000000">
      <w:pPr>
        <w:pStyle w:val="a0"/>
        <w:spacing w:after="0" w:line="360" w:lineRule="auto"/>
        <w:ind w:firstLineChars="200" w:firstLine="600"/>
        <w:rPr>
          <w:rFonts w:ascii="仿宋" w:eastAsia="仿宋" w:hAnsi="仿宋" w:cs="仿宋"/>
          <w:sz w:val="30"/>
          <w:szCs w:val="30"/>
        </w:rPr>
      </w:pPr>
      <w:r>
        <w:rPr>
          <w:rFonts w:ascii="仿宋" w:eastAsia="仿宋" w:hAnsi="仿宋" w:cs="仿宋" w:hint="eastAsia"/>
          <w:sz w:val="30"/>
          <w:szCs w:val="30"/>
        </w:rPr>
        <w:t>4、报价人所递交的报价文件必须为盖章原件，公章、私章或签字不得为彩色/黑白的打印件/复印件。</w:t>
      </w:r>
    </w:p>
    <w:p w14:paraId="6B890C0C"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5、不符合本项要求的报价文件为无效报价。</w:t>
      </w:r>
    </w:p>
    <w:p w14:paraId="03A02AF7" w14:textId="77777777" w:rsidR="00956910" w:rsidRDefault="00000000">
      <w:pPr>
        <w:pStyle w:val="1"/>
      </w:pPr>
      <w:r>
        <w:rPr>
          <w:rFonts w:hint="eastAsia"/>
        </w:rPr>
        <w:t>保证金</w:t>
      </w:r>
    </w:p>
    <w:p w14:paraId="329CE9EC"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开标结束后，</w:t>
      </w:r>
      <w:r>
        <w:rPr>
          <w:rFonts w:ascii="仿宋" w:eastAsia="仿宋" w:hAnsi="仿宋" w:cs="仿宋" w:hint="eastAsia"/>
          <w:b/>
          <w:bCs/>
          <w:sz w:val="30"/>
          <w:szCs w:val="30"/>
        </w:rPr>
        <w:t>成交人需缴纳人民币</w:t>
      </w:r>
      <w:r>
        <w:rPr>
          <w:rFonts w:ascii="仿宋" w:eastAsia="仿宋" w:hAnsi="仿宋" w:cs="仿宋"/>
          <w:b/>
          <w:bCs/>
          <w:sz w:val="30"/>
          <w:szCs w:val="30"/>
        </w:rPr>
        <w:t>900.00</w:t>
      </w:r>
      <w:r>
        <w:rPr>
          <w:rFonts w:ascii="仿宋" w:eastAsia="仿宋" w:hAnsi="仿宋" w:cs="仿宋" w:hint="eastAsia"/>
          <w:b/>
          <w:bCs/>
          <w:sz w:val="30"/>
          <w:szCs w:val="30"/>
        </w:rPr>
        <w:t>元作为报价保证金到采购人银行账户</w:t>
      </w:r>
      <w:r>
        <w:rPr>
          <w:rFonts w:ascii="仿宋" w:eastAsia="仿宋" w:hAnsi="仿宋" w:cs="仿宋" w:hint="eastAsia"/>
          <w:sz w:val="30"/>
          <w:szCs w:val="30"/>
        </w:rPr>
        <w:t>，报价保证金不退还，在双方签订合同后转</w:t>
      </w:r>
      <w:r>
        <w:rPr>
          <w:rFonts w:ascii="仿宋" w:eastAsia="仿宋" w:hAnsi="仿宋" w:cs="仿宋" w:hint="eastAsia"/>
          <w:sz w:val="30"/>
          <w:szCs w:val="30"/>
        </w:rPr>
        <w:lastRenderedPageBreak/>
        <w:t>为履约保证金，作为成交人在履约过程中违约金或罚款的扣罚来源之一。</w:t>
      </w:r>
      <w:bookmarkStart w:id="8" w:name="_Hlk107237350"/>
      <w:r>
        <w:rPr>
          <w:rFonts w:ascii="仿宋" w:eastAsia="仿宋" w:hAnsi="仿宋" w:cs="仿宋" w:hint="eastAsia"/>
          <w:sz w:val="30"/>
          <w:szCs w:val="30"/>
        </w:rPr>
        <w:t>履约保证金申请返还时间为采购人验收合格之日，成交人没有任何违约的情况下</w:t>
      </w:r>
      <w:proofErr w:type="gramStart"/>
      <w:r>
        <w:rPr>
          <w:rFonts w:ascii="仿宋" w:eastAsia="仿宋" w:hAnsi="仿宋" w:cs="仿宋" w:hint="eastAsia"/>
          <w:sz w:val="30"/>
          <w:szCs w:val="30"/>
        </w:rPr>
        <w:t>由成交人</w:t>
      </w:r>
      <w:proofErr w:type="gramEnd"/>
      <w:r>
        <w:rPr>
          <w:rFonts w:ascii="仿宋" w:eastAsia="仿宋" w:hAnsi="仿宋" w:cs="仿宋" w:hint="eastAsia"/>
          <w:sz w:val="30"/>
          <w:szCs w:val="30"/>
        </w:rPr>
        <w:t>提交退款申请，收到成交人申请后30个日历日内，采购人一次性无息退回。</w:t>
      </w:r>
      <w:bookmarkEnd w:id="8"/>
    </w:p>
    <w:p w14:paraId="48C6D24F"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报价保证金收款账户信息：</w:t>
      </w:r>
    </w:p>
    <w:p w14:paraId="0E7EF6CC" w14:textId="77777777" w:rsidR="00956910" w:rsidRDefault="00000000">
      <w:pPr>
        <w:pStyle w:val="13"/>
        <w:spacing w:line="360" w:lineRule="auto"/>
        <w:ind w:firstLine="600"/>
        <w:rPr>
          <w:rFonts w:ascii="仿宋" w:hAnsi="仿宋" w:cs="仿宋"/>
          <w:color w:val="auto"/>
          <w:sz w:val="30"/>
          <w:szCs w:val="30"/>
        </w:rPr>
      </w:pPr>
      <w:r>
        <w:rPr>
          <w:rFonts w:ascii="仿宋" w:hAnsi="仿宋" w:cs="仿宋" w:hint="eastAsia"/>
          <w:color w:val="auto"/>
          <w:sz w:val="30"/>
          <w:szCs w:val="30"/>
        </w:rPr>
        <w:t>账户名称：东莞市新东欣环保投资有限公司</w:t>
      </w:r>
    </w:p>
    <w:p w14:paraId="37CE9846" w14:textId="77777777" w:rsidR="00956910" w:rsidRDefault="00000000">
      <w:pPr>
        <w:pStyle w:val="13"/>
        <w:spacing w:line="360" w:lineRule="auto"/>
        <w:ind w:firstLine="600"/>
        <w:rPr>
          <w:rFonts w:ascii="仿宋" w:hAnsi="仿宋" w:cs="仿宋"/>
          <w:color w:val="auto"/>
          <w:sz w:val="30"/>
          <w:szCs w:val="30"/>
        </w:rPr>
      </w:pPr>
      <w:r>
        <w:rPr>
          <w:rFonts w:ascii="仿宋" w:hAnsi="仿宋" w:cs="仿宋" w:hint="eastAsia"/>
          <w:color w:val="auto"/>
          <w:sz w:val="30"/>
          <w:szCs w:val="30"/>
        </w:rPr>
        <w:t>开户银行：中信银行股份有限公司东莞麻涌支行</w:t>
      </w:r>
    </w:p>
    <w:p w14:paraId="0BB476B2" w14:textId="77777777" w:rsidR="00956910" w:rsidRDefault="00000000">
      <w:pPr>
        <w:pStyle w:val="13"/>
        <w:spacing w:line="360" w:lineRule="auto"/>
        <w:ind w:firstLine="600"/>
        <w:rPr>
          <w:rFonts w:ascii="仿宋" w:hAnsi="仿宋" w:cs="仿宋"/>
          <w:color w:val="auto"/>
          <w:sz w:val="30"/>
          <w:szCs w:val="30"/>
        </w:rPr>
      </w:pPr>
      <w:r>
        <w:rPr>
          <w:rFonts w:ascii="仿宋" w:hAnsi="仿宋" w:cs="仿宋" w:hint="eastAsia"/>
          <w:color w:val="auto"/>
          <w:sz w:val="30"/>
          <w:szCs w:val="30"/>
        </w:rPr>
        <w:t>银行账号：8114801014200219007</w:t>
      </w:r>
    </w:p>
    <w:p w14:paraId="253A4629" w14:textId="77777777" w:rsidR="00956910" w:rsidRDefault="00000000">
      <w:pPr>
        <w:pStyle w:val="1"/>
      </w:pPr>
      <w:r>
        <w:rPr>
          <w:rFonts w:hint="eastAsia"/>
        </w:rPr>
        <w:t>开标时间及地址</w:t>
      </w:r>
    </w:p>
    <w:p w14:paraId="47A24EE9" w14:textId="55153710"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开标时间：2022年</w:t>
      </w:r>
      <w:r w:rsidR="00A80DFA">
        <w:rPr>
          <w:rFonts w:ascii="仿宋" w:eastAsia="仿宋" w:hAnsi="仿宋" w:cs="仿宋"/>
          <w:sz w:val="30"/>
          <w:szCs w:val="30"/>
        </w:rPr>
        <w:t>7</w:t>
      </w:r>
      <w:r>
        <w:rPr>
          <w:rFonts w:ascii="仿宋" w:eastAsia="仿宋" w:hAnsi="仿宋" w:cs="仿宋" w:hint="eastAsia"/>
          <w:sz w:val="30"/>
          <w:szCs w:val="30"/>
        </w:rPr>
        <w:t>月</w:t>
      </w:r>
      <w:r w:rsidR="00A80DFA">
        <w:rPr>
          <w:rFonts w:ascii="仿宋" w:eastAsia="仿宋" w:hAnsi="仿宋" w:cs="仿宋"/>
          <w:sz w:val="30"/>
          <w:szCs w:val="30"/>
        </w:rPr>
        <w:t>22</w:t>
      </w:r>
      <w:r>
        <w:rPr>
          <w:rFonts w:ascii="仿宋" w:eastAsia="仿宋" w:hAnsi="仿宋" w:cs="仿宋" w:hint="eastAsia"/>
          <w:sz w:val="30"/>
          <w:szCs w:val="30"/>
        </w:rPr>
        <w:t>日（星期</w:t>
      </w:r>
      <w:r w:rsidR="00A80DFA">
        <w:rPr>
          <w:rFonts w:ascii="仿宋" w:eastAsia="仿宋" w:hAnsi="仿宋" w:cs="仿宋" w:hint="eastAsia"/>
          <w:sz w:val="30"/>
          <w:szCs w:val="30"/>
        </w:rPr>
        <w:t>五</w:t>
      </w:r>
      <w:r>
        <w:rPr>
          <w:rFonts w:ascii="仿宋" w:eastAsia="仿宋" w:hAnsi="仿宋" w:cs="仿宋" w:hint="eastAsia"/>
          <w:sz w:val="30"/>
          <w:szCs w:val="30"/>
        </w:rPr>
        <w:t>）上午1</w:t>
      </w:r>
      <w:r>
        <w:rPr>
          <w:rFonts w:ascii="仿宋" w:eastAsia="仿宋" w:hAnsi="仿宋" w:cs="仿宋"/>
          <w:sz w:val="30"/>
          <w:szCs w:val="30"/>
        </w:rPr>
        <w:t>1:00</w:t>
      </w:r>
      <w:r w:rsidR="005756C5">
        <w:rPr>
          <w:rFonts w:ascii="仿宋" w:eastAsia="仿宋" w:hAnsi="仿宋" w:cs="仿宋" w:hint="eastAsia"/>
          <w:sz w:val="30"/>
          <w:szCs w:val="30"/>
        </w:rPr>
        <w:t>时</w:t>
      </w:r>
    </w:p>
    <w:p w14:paraId="38BA2D71"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为响应新型冠状病毒肺炎防疫工作，本项目报价人</w:t>
      </w:r>
      <w:r>
        <w:rPr>
          <w:rFonts w:ascii="仿宋" w:eastAsia="仿宋" w:hAnsi="仿宋" w:cs="仿宋" w:hint="eastAsia"/>
          <w:b/>
          <w:bCs/>
          <w:sz w:val="30"/>
          <w:szCs w:val="30"/>
        </w:rPr>
        <w:t>仅可邮寄递交报价文件</w:t>
      </w:r>
      <w:r>
        <w:rPr>
          <w:rFonts w:ascii="仿宋" w:eastAsia="仿宋" w:hAnsi="仿宋" w:cs="仿宋" w:hint="eastAsia"/>
          <w:sz w:val="30"/>
          <w:szCs w:val="30"/>
        </w:rPr>
        <w:t>。</w:t>
      </w:r>
    </w:p>
    <w:p w14:paraId="596E17FF"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报价人必须确保报价文件密封完好，在开标截止时间前送达采购人处，</w:t>
      </w:r>
      <w:r>
        <w:rPr>
          <w:rFonts w:ascii="仿宋" w:eastAsia="仿宋" w:hAnsi="仿宋" w:cs="仿宋" w:hint="eastAsia"/>
          <w:b/>
          <w:bCs/>
          <w:sz w:val="30"/>
          <w:szCs w:val="30"/>
        </w:rPr>
        <w:t>须使用顺丰速运提前寄送（运费自理，采购人拒收到付件）</w:t>
      </w:r>
      <w:r>
        <w:rPr>
          <w:rFonts w:ascii="仿宋" w:eastAsia="仿宋" w:hAnsi="仿宋" w:cs="仿宋" w:hint="eastAsia"/>
          <w:sz w:val="30"/>
          <w:szCs w:val="30"/>
        </w:rPr>
        <w:t>，因邮寄造成报价文件破损无效或文件丢失的责任由报价人自负，因</w:t>
      </w:r>
      <w:proofErr w:type="gramStart"/>
      <w:r>
        <w:rPr>
          <w:rFonts w:ascii="仿宋" w:eastAsia="仿宋" w:hAnsi="仿宋" w:cs="仿宋" w:hint="eastAsia"/>
          <w:sz w:val="30"/>
          <w:szCs w:val="30"/>
        </w:rPr>
        <w:t>快递派件人员</w:t>
      </w:r>
      <w:proofErr w:type="gramEnd"/>
      <w:r>
        <w:rPr>
          <w:rFonts w:ascii="仿宋" w:eastAsia="仿宋" w:hAnsi="仿宋" w:cs="仿宋" w:hint="eastAsia"/>
          <w:sz w:val="30"/>
          <w:szCs w:val="30"/>
        </w:rPr>
        <w:t>无工作证等原因（如顺丰即日达）造成</w:t>
      </w:r>
      <w:proofErr w:type="gramStart"/>
      <w:r>
        <w:rPr>
          <w:rFonts w:ascii="仿宋" w:eastAsia="仿宋" w:hAnsi="仿宋" w:cs="仿宋" w:hint="eastAsia"/>
          <w:sz w:val="30"/>
          <w:szCs w:val="30"/>
        </w:rPr>
        <w:t>快递派件问题</w:t>
      </w:r>
      <w:proofErr w:type="gramEnd"/>
      <w:r>
        <w:rPr>
          <w:rFonts w:ascii="仿宋" w:eastAsia="仿宋" w:hAnsi="仿宋" w:cs="仿宋" w:hint="eastAsia"/>
          <w:sz w:val="30"/>
          <w:szCs w:val="30"/>
        </w:rPr>
        <w:t>的责任由报价人自负，开标时间后送达的报价文件无效。</w:t>
      </w:r>
    </w:p>
    <w:p w14:paraId="6F9B8A92" w14:textId="77777777" w:rsidR="00956910" w:rsidRDefault="00000000">
      <w:pPr>
        <w:pStyle w:val="13"/>
        <w:spacing w:line="360" w:lineRule="auto"/>
        <w:ind w:firstLine="600"/>
        <w:rPr>
          <w:rFonts w:ascii="仿宋" w:hAnsi="仿宋" w:cs="仿宋"/>
          <w:color w:val="auto"/>
          <w:sz w:val="30"/>
          <w:szCs w:val="30"/>
        </w:rPr>
      </w:pPr>
      <w:r>
        <w:rPr>
          <w:rFonts w:ascii="仿宋" w:hAnsi="仿宋" w:cs="仿宋" w:hint="eastAsia"/>
          <w:color w:val="auto"/>
          <w:sz w:val="30"/>
          <w:szCs w:val="30"/>
        </w:rPr>
        <w:t>收件地址：东莞市麻涌镇海心沙岛东莞市新东欣环保投资有限公司管理中心6</w:t>
      </w:r>
      <w:proofErr w:type="gramStart"/>
      <w:r>
        <w:rPr>
          <w:rFonts w:ascii="仿宋" w:hAnsi="仿宋" w:cs="仿宋" w:hint="eastAsia"/>
          <w:color w:val="auto"/>
          <w:sz w:val="30"/>
          <w:szCs w:val="30"/>
        </w:rPr>
        <w:t>楼招投标</w:t>
      </w:r>
      <w:proofErr w:type="gramEnd"/>
      <w:r>
        <w:rPr>
          <w:rFonts w:ascii="仿宋" w:hAnsi="仿宋" w:cs="仿宋" w:hint="eastAsia"/>
          <w:color w:val="auto"/>
          <w:sz w:val="30"/>
          <w:szCs w:val="30"/>
        </w:rPr>
        <w:t>部</w:t>
      </w:r>
    </w:p>
    <w:p w14:paraId="3D1FE353" w14:textId="77777777" w:rsidR="00956910" w:rsidRDefault="00000000">
      <w:pPr>
        <w:pStyle w:val="13"/>
        <w:spacing w:line="360" w:lineRule="auto"/>
        <w:ind w:firstLine="600"/>
        <w:rPr>
          <w:rFonts w:ascii="仿宋" w:hAnsi="仿宋" w:cs="仿宋"/>
          <w:color w:val="auto"/>
          <w:sz w:val="30"/>
          <w:szCs w:val="30"/>
        </w:rPr>
      </w:pPr>
      <w:r>
        <w:rPr>
          <w:rFonts w:ascii="仿宋" w:hAnsi="仿宋" w:cs="仿宋" w:hint="eastAsia"/>
          <w:color w:val="auto"/>
          <w:sz w:val="30"/>
          <w:szCs w:val="30"/>
        </w:rPr>
        <w:t>联 系 人：杜先生</w:t>
      </w:r>
    </w:p>
    <w:p w14:paraId="0B60AA5E" w14:textId="77777777" w:rsidR="00956910" w:rsidRDefault="00000000">
      <w:pPr>
        <w:pStyle w:val="13"/>
        <w:spacing w:line="360" w:lineRule="auto"/>
        <w:ind w:firstLine="600"/>
        <w:rPr>
          <w:rFonts w:ascii="仿宋" w:hAnsi="仿宋" w:cs="仿宋"/>
          <w:color w:val="auto"/>
          <w:sz w:val="30"/>
          <w:szCs w:val="30"/>
        </w:rPr>
      </w:pPr>
      <w:r>
        <w:rPr>
          <w:rFonts w:ascii="仿宋" w:hAnsi="仿宋" w:cs="仿宋" w:hint="eastAsia"/>
          <w:color w:val="auto"/>
          <w:sz w:val="30"/>
          <w:szCs w:val="30"/>
        </w:rPr>
        <w:t>联系电话：0769-3902 8691，18998007128</w:t>
      </w:r>
    </w:p>
    <w:p w14:paraId="16748901" w14:textId="77777777" w:rsidR="00956910" w:rsidRDefault="00000000">
      <w:pPr>
        <w:pStyle w:val="1"/>
      </w:pPr>
      <w:r>
        <w:rPr>
          <w:rFonts w:hint="eastAsia"/>
        </w:rPr>
        <w:lastRenderedPageBreak/>
        <w:t>注意事项</w:t>
      </w:r>
    </w:p>
    <w:p w14:paraId="0FB8AF54"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1、若报价人未按规定时间将文件送达现场，视为放弃报价资格。</w:t>
      </w:r>
    </w:p>
    <w:p w14:paraId="3B2AD354"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2、成交</w:t>
      </w:r>
      <w:r>
        <w:rPr>
          <w:rFonts w:ascii="仿宋" w:eastAsia="仿宋" w:hAnsi="仿宋" w:cs="仿宋" w:hint="eastAsia"/>
          <w:sz w:val="30"/>
          <w:szCs w:val="30"/>
        </w:rPr>
        <w:t>候选</w:t>
      </w:r>
      <w:r>
        <w:rPr>
          <w:rFonts w:ascii="仿宋" w:eastAsia="仿宋" w:hAnsi="仿宋" w:cs="仿宋"/>
          <w:sz w:val="30"/>
          <w:szCs w:val="30"/>
        </w:rPr>
        <w:t>人如未按要求</w:t>
      </w:r>
      <w:r>
        <w:rPr>
          <w:rFonts w:ascii="仿宋" w:eastAsia="仿宋" w:hAnsi="仿宋" w:cs="仿宋" w:hint="eastAsia"/>
          <w:sz w:val="30"/>
          <w:szCs w:val="30"/>
        </w:rPr>
        <w:t>缴纳</w:t>
      </w:r>
      <w:r>
        <w:rPr>
          <w:rFonts w:ascii="仿宋" w:eastAsia="仿宋" w:hAnsi="仿宋" w:cs="仿宋"/>
          <w:sz w:val="30"/>
          <w:szCs w:val="30"/>
        </w:rPr>
        <w:t>报价保证金，则视为放弃成交资格。</w:t>
      </w:r>
    </w:p>
    <w:p w14:paraId="74F9FEA0"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3、采购人向报价人提供的有关资料和数据，是采购人现有的能使报价人利用的资料，采购人对报价人由此而做出的推论、理解和结论概不负责。</w:t>
      </w:r>
    </w:p>
    <w:p w14:paraId="35AA3A69"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4、本项目执行过程中将遵循国家、省、市有关法律、法规、标准、技术规范和规范性文件的最新规定。</w:t>
      </w:r>
    </w:p>
    <w:p w14:paraId="5E8F9267"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5、本项目仅可提交一个报价方案，提交两个或以上报价方案的报价人视为无效报价。</w:t>
      </w:r>
    </w:p>
    <w:p w14:paraId="44F06577"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6、本项目不接受报价人其他附加条件。</w:t>
      </w:r>
    </w:p>
    <w:p w14:paraId="55715D39"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7、有下列情形之一的，保证金将被没收，并纳入采购人供应商黑名单：</w:t>
      </w:r>
    </w:p>
    <w:p w14:paraId="7912291F"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1）中标后无正当理由放弃中标或不与采购人签订合同。</w:t>
      </w:r>
    </w:p>
    <w:p w14:paraId="48C08D29"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2）成交人将本项目转让给他人，或者在报价文件中未说明，且未经采购人同意，将中标项目分包给他人。</w:t>
      </w:r>
    </w:p>
    <w:p w14:paraId="1DF44453"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3）报价人提供虚假报价文件或虚假补充文件。</w:t>
      </w:r>
    </w:p>
    <w:p w14:paraId="3EEDE33E"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8、有下列情形之一的，视为报价人串通询价，其响应无效：</w:t>
      </w:r>
    </w:p>
    <w:p w14:paraId="4733991D"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（1）不同报价人的响应文件由同一单位或者个人编制；</w:t>
      </w:r>
    </w:p>
    <w:p w14:paraId="2185D457"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（2）不同报价人委托同一单位或者个人办理响应事宜；</w:t>
      </w:r>
    </w:p>
    <w:p w14:paraId="262FC92D"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lastRenderedPageBreak/>
        <w:t>（3）不同报价人的响应文件载明的项目管理成员或者联系人员为同一人；</w:t>
      </w:r>
    </w:p>
    <w:p w14:paraId="12458656"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（4）不同报价人的响应文件异常一致或者响应报价呈规律性差异；</w:t>
      </w:r>
    </w:p>
    <w:p w14:paraId="103F538F"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（5）不同报价人的响应文件相互混装；</w:t>
      </w:r>
    </w:p>
    <w:p w14:paraId="68753EE8"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（6）不同报价人的响应保证金从同一单位或者个人的账户转出。</w:t>
      </w:r>
    </w:p>
    <w:p w14:paraId="74FB3FB1"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sz w:val="30"/>
          <w:szCs w:val="30"/>
        </w:rPr>
        <w:t>9、已列入采购人</w:t>
      </w:r>
      <w:r>
        <w:rPr>
          <w:rFonts w:ascii="仿宋" w:eastAsia="仿宋" w:hAnsi="仿宋" w:cs="仿宋" w:hint="eastAsia"/>
          <w:sz w:val="30"/>
          <w:szCs w:val="30"/>
        </w:rPr>
        <w:t>及上级单位部门</w:t>
      </w:r>
      <w:r>
        <w:rPr>
          <w:rFonts w:ascii="仿宋" w:eastAsia="仿宋" w:hAnsi="仿宋" w:cs="仿宋"/>
          <w:sz w:val="30"/>
          <w:szCs w:val="30"/>
        </w:rPr>
        <w:t>黑名单的报价人视为无效报价。</w:t>
      </w:r>
    </w:p>
    <w:p w14:paraId="65C75B57" w14:textId="77777777" w:rsidR="00956910" w:rsidRDefault="00956910">
      <w:pPr>
        <w:pStyle w:val="a0"/>
        <w:spacing w:after="0" w:line="360" w:lineRule="auto"/>
        <w:ind w:firstLineChars="200" w:firstLine="420"/>
      </w:pPr>
    </w:p>
    <w:p w14:paraId="2C080421" w14:textId="77777777" w:rsidR="00956910" w:rsidRDefault="00956910">
      <w:pPr>
        <w:pStyle w:val="a0"/>
        <w:spacing w:after="0" w:line="360" w:lineRule="auto"/>
        <w:ind w:firstLineChars="200" w:firstLine="420"/>
      </w:pPr>
    </w:p>
    <w:p w14:paraId="4A933291" w14:textId="77777777" w:rsidR="00956910" w:rsidRDefault="00000000">
      <w:pPr>
        <w:ind w:firstLine="560"/>
        <w:jc w:val="right"/>
        <w:rPr>
          <w:rFonts w:ascii="仿宋" w:eastAsia="仿宋" w:hAnsi="仿宋" w:cs="仿宋"/>
          <w:sz w:val="30"/>
          <w:szCs w:val="30"/>
        </w:rPr>
      </w:pPr>
      <w:r>
        <w:rPr>
          <w:rFonts w:ascii="仿宋" w:eastAsia="仿宋" w:hAnsi="仿宋" w:cs="仿宋"/>
          <w:sz w:val="30"/>
          <w:szCs w:val="30"/>
        </w:rPr>
        <w:t>东莞市新东欣环保投资有限公司</w:t>
      </w:r>
    </w:p>
    <w:p w14:paraId="0C07B095" w14:textId="702E00CE" w:rsidR="00956910" w:rsidRDefault="00000000">
      <w:pPr>
        <w:ind w:right="840" w:firstLine="560"/>
        <w:jc w:val="right"/>
        <w:rPr>
          <w:rFonts w:ascii="仿宋" w:eastAsia="仿宋" w:hAnsi="仿宋" w:cs="仿宋"/>
          <w:sz w:val="30"/>
          <w:szCs w:val="30"/>
        </w:rPr>
      </w:pPr>
      <w:r>
        <w:rPr>
          <w:rFonts w:ascii="仿宋" w:eastAsia="仿宋" w:hAnsi="仿宋" w:cs="仿宋"/>
          <w:sz w:val="30"/>
          <w:szCs w:val="30"/>
        </w:rPr>
        <w:t>2022年</w:t>
      </w:r>
      <w:r w:rsidR="005756C5">
        <w:rPr>
          <w:rFonts w:ascii="仿宋" w:eastAsia="仿宋" w:hAnsi="仿宋" w:cs="仿宋"/>
          <w:sz w:val="30"/>
          <w:szCs w:val="30"/>
        </w:rPr>
        <w:t>7</w:t>
      </w:r>
      <w:r>
        <w:rPr>
          <w:rFonts w:ascii="仿宋" w:eastAsia="仿宋" w:hAnsi="仿宋" w:cs="仿宋"/>
          <w:sz w:val="30"/>
          <w:szCs w:val="30"/>
        </w:rPr>
        <w:t>月</w:t>
      </w:r>
      <w:r w:rsidR="00A80DFA">
        <w:rPr>
          <w:rFonts w:ascii="仿宋" w:eastAsia="仿宋" w:hAnsi="仿宋" w:cs="仿宋"/>
          <w:sz w:val="30"/>
          <w:szCs w:val="30"/>
        </w:rPr>
        <w:t>18</w:t>
      </w:r>
      <w:r>
        <w:rPr>
          <w:rFonts w:ascii="仿宋" w:eastAsia="仿宋" w:hAnsi="仿宋" w:cs="仿宋"/>
          <w:sz w:val="30"/>
          <w:szCs w:val="30"/>
        </w:rPr>
        <w:t>日</w:t>
      </w:r>
    </w:p>
    <w:p w14:paraId="1E0DF7AF" w14:textId="77777777" w:rsidR="00956910" w:rsidRDefault="00000000">
      <w:pPr>
        <w:pStyle w:val="a0"/>
      </w:pPr>
      <w:r>
        <w:br w:type="page"/>
      </w:r>
    </w:p>
    <w:p w14:paraId="18E3A6DB" w14:textId="77777777" w:rsidR="00956910" w:rsidRDefault="00956910">
      <w:pPr>
        <w:ind w:right="840" w:firstLine="560"/>
        <w:jc w:val="right"/>
        <w:rPr>
          <w:rFonts w:ascii="仿宋" w:eastAsia="仿宋" w:hAnsi="仿宋" w:cs="仿宋"/>
          <w:sz w:val="30"/>
          <w:szCs w:val="30"/>
        </w:rPr>
      </w:pPr>
    </w:p>
    <w:p w14:paraId="7084CE76" w14:textId="77777777" w:rsidR="00956910" w:rsidRDefault="00000000">
      <w:pPr>
        <w:pStyle w:val="11"/>
        <w:numPr>
          <w:ilvl w:val="0"/>
          <w:numId w:val="4"/>
        </w:numPr>
        <w:ind w:left="420" w:firstLineChars="0"/>
        <w:jc w:val="left"/>
        <w:outlineLvl w:val="1"/>
        <w:rPr>
          <w:rFonts w:ascii="仿宋" w:eastAsia="仿宋" w:hAnsi="仿宋" w:cs="仿宋"/>
          <w:b/>
          <w:bCs/>
          <w:sz w:val="30"/>
          <w:szCs w:val="30"/>
        </w:rPr>
      </w:pPr>
      <w:r>
        <w:rPr>
          <w:rFonts w:ascii="仿宋" w:eastAsia="仿宋" w:hAnsi="仿宋" w:cs="仿宋" w:hint="eastAsia"/>
          <w:b/>
          <w:bCs/>
          <w:sz w:val="30"/>
          <w:szCs w:val="30"/>
        </w:rPr>
        <w:t>密封文件袋封面</w:t>
      </w:r>
    </w:p>
    <w:p w14:paraId="31F179D5" w14:textId="77777777" w:rsidR="00956910" w:rsidRDefault="00956910">
      <w:pPr>
        <w:rPr>
          <w:rFonts w:ascii="仿宋" w:eastAsia="仿宋" w:hAnsi="仿宋" w:cs="仿宋"/>
          <w:sz w:val="30"/>
          <w:szCs w:val="30"/>
        </w:rPr>
      </w:pPr>
    </w:p>
    <w:p w14:paraId="17DBA8B0" w14:textId="77777777" w:rsidR="00956910" w:rsidRDefault="00956910">
      <w:pPr>
        <w:rPr>
          <w:rFonts w:ascii="仿宋" w:eastAsia="仿宋" w:hAnsi="仿宋" w:cs="仿宋"/>
          <w:sz w:val="30"/>
          <w:szCs w:val="30"/>
        </w:rPr>
      </w:pPr>
    </w:p>
    <w:p w14:paraId="60E32647" w14:textId="77777777" w:rsidR="00956910" w:rsidRDefault="00956910">
      <w:pPr>
        <w:rPr>
          <w:rFonts w:ascii="仿宋" w:eastAsia="仿宋" w:hAnsi="仿宋" w:cs="仿宋"/>
          <w:b/>
          <w:bCs/>
          <w:sz w:val="52"/>
          <w:szCs w:val="52"/>
        </w:rPr>
      </w:pPr>
    </w:p>
    <w:p w14:paraId="0540506E" w14:textId="77777777" w:rsidR="00956910"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东莞市新东欣环保投资有限公司</w:t>
      </w:r>
    </w:p>
    <w:p w14:paraId="0F5A4F40" w14:textId="130B19C3" w:rsidR="00956910"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移动冷风机采购项目</w:t>
      </w:r>
      <w:r w:rsidR="00FC6FCD" w:rsidRPr="00FC6FCD">
        <w:rPr>
          <w:rFonts w:ascii="仿宋" w:eastAsia="仿宋" w:hAnsi="仿宋" w:cs="仿宋" w:hint="eastAsia"/>
          <w:b/>
          <w:bCs/>
          <w:sz w:val="44"/>
          <w:szCs w:val="44"/>
        </w:rPr>
        <w:t>（重新采购）</w:t>
      </w:r>
    </w:p>
    <w:p w14:paraId="169F0213" w14:textId="77777777" w:rsidR="00956910" w:rsidRDefault="00000000">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t>报价文件</w:t>
      </w:r>
    </w:p>
    <w:p w14:paraId="6D1F52BD" w14:textId="77777777" w:rsidR="00956910" w:rsidRDefault="00956910">
      <w:pPr>
        <w:rPr>
          <w:rFonts w:ascii="仿宋" w:eastAsia="仿宋" w:hAnsi="仿宋" w:cs="仿宋"/>
          <w:sz w:val="30"/>
          <w:szCs w:val="30"/>
        </w:rPr>
      </w:pPr>
    </w:p>
    <w:p w14:paraId="65B61392" w14:textId="77777777" w:rsidR="00956910" w:rsidRDefault="00956910">
      <w:pPr>
        <w:rPr>
          <w:rFonts w:ascii="仿宋" w:eastAsia="仿宋" w:hAnsi="仿宋" w:cs="仿宋"/>
          <w:sz w:val="30"/>
          <w:szCs w:val="30"/>
        </w:rPr>
      </w:pPr>
    </w:p>
    <w:p w14:paraId="1519AC12" w14:textId="77777777" w:rsidR="00956910" w:rsidRDefault="00956910">
      <w:pPr>
        <w:rPr>
          <w:rFonts w:ascii="仿宋" w:eastAsia="仿宋" w:hAnsi="仿宋" w:cs="仿宋"/>
          <w:sz w:val="30"/>
          <w:szCs w:val="30"/>
        </w:rPr>
      </w:pPr>
    </w:p>
    <w:p w14:paraId="14EAF4D3" w14:textId="77777777" w:rsidR="00956910" w:rsidRDefault="00956910">
      <w:pPr>
        <w:rPr>
          <w:rFonts w:ascii="仿宋" w:eastAsia="仿宋" w:hAnsi="仿宋" w:cs="仿宋"/>
          <w:sz w:val="30"/>
          <w:szCs w:val="30"/>
        </w:rPr>
      </w:pPr>
    </w:p>
    <w:p w14:paraId="14BF04AB" w14:textId="77777777" w:rsidR="00956910" w:rsidRDefault="00956910">
      <w:pPr>
        <w:rPr>
          <w:rFonts w:ascii="仿宋" w:eastAsia="仿宋" w:hAnsi="仿宋" w:cs="仿宋"/>
          <w:sz w:val="30"/>
          <w:szCs w:val="30"/>
        </w:rPr>
      </w:pPr>
    </w:p>
    <w:p w14:paraId="7F22C891" w14:textId="77777777" w:rsidR="00956910" w:rsidRDefault="00000000">
      <w:pPr>
        <w:ind w:firstLineChars="177" w:firstLine="531"/>
        <w:rPr>
          <w:rFonts w:eastAsia="仿宋"/>
          <w:sz w:val="30"/>
          <w:szCs w:val="30"/>
        </w:rPr>
      </w:pPr>
      <w:r>
        <w:rPr>
          <w:rFonts w:eastAsia="仿宋"/>
          <w:sz w:val="30"/>
          <w:szCs w:val="30"/>
        </w:rPr>
        <w:t>报价人名称（加盖公章）：</w:t>
      </w:r>
      <w:r>
        <w:rPr>
          <w:rFonts w:eastAsia="仿宋"/>
          <w:sz w:val="30"/>
          <w:szCs w:val="30"/>
          <w:u w:val="single"/>
        </w:rPr>
        <w:t xml:space="preserve">                          </w:t>
      </w:r>
    </w:p>
    <w:p w14:paraId="74756892" w14:textId="77777777" w:rsidR="00956910" w:rsidRDefault="00000000">
      <w:pPr>
        <w:ind w:firstLineChars="177" w:firstLine="531"/>
        <w:rPr>
          <w:rFonts w:eastAsia="仿宋"/>
          <w:sz w:val="30"/>
          <w:szCs w:val="30"/>
        </w:rPr>
      </w:pPr>
      <w:r>
        <w:rPr>
          <w:rFonts w:eastAsia="仿宋"/>
          <w:sz w:val="30"/>
          <w:szCs w:val="30"/>
        </w:rPr>
        <w:t>联</w:t>
      </w:r>
      <w:r>
        <w:rPr>
          <w:rFonts w:eastAsia="仿宋"/>
          <w:sz w:val="30"/>
          <w:szCs w:val="30"/>
        </w:rPr>
        <w:t xml:space="preserve"> </w:t>
      </w:r>
      <w:r>
        <w:rPr>
          <w:rFonts w:eastAsia="仿宋"/>
          <w:sz w:val="30"/>
          <w:szCs w:val="30"/>
        </w:rPr>
        <w:t>系</w:t>
      </w:r>
      <w:r>
        <w:rPr>
          <w:rFonts w:eastAsia="仿宋"/>
          <w:sz w:val="30"/>
          <w:szCs w:val="30"/>
        </w:rPr>
        <w:t xml:space="preserve"> </w:t>
      </w:r>
      <w:r>
        <w:rPr>
          <w:rFonts w:eastAsia="仿宋"/>
          <w:sz w:val="30"/>
          <w:szCs w:val="30"/>
        </w:rPr>
        <w:t>人：</w:t>
      </w:r>
      <w:r>
        <w:rPr>
          <w:rFonts w:eastAsia="仿宋"/>
          <w:sz w:val="30"/>
          <w:szCs w:val="30"/>
          <w:u w:val="single"/>
        </w:rPr>
        <w:t xml:space="preserve">                                        </w:t>
      </w:r>
    </w:p>
    <w:p w14:paraId="573999A8" w14:textId="77777777" w:rsidR="00956910" w:rsidRDefault="00000000">
      <w:pPr>
        <w:ind w:firstLineChars="177" w:firstLine="531"/>
        <w:rPr>
          <w:rFonts w:eastAsia="仿宋"/>
          <w:sz w:val="30"/>
          <w:szCs w:val="30"/>
        </w:rPr>
      </w:pPr>
      <w:r>
        <w:rPr>
          <w:rFonts w:eastAsia="仿宋"/>
          <w:sz w:val="30"/>
          <w:szCs w:val="30"/>
        </w:rPr>
        <w:t>联系电话：</w:t>
      </w:r>
      <w:r>
        <w:rPr>
          <w:rFonts w:eastAsia="仿宋"/>
          <w:sz w:val="30"/>
          <w:szCs w:val="30"/>
          <w:u w:val="single"/>
        </w:rPr>
        <w:t xml:space="preserve">                                        </w:t>
      </w:r>
    </w:p>
    <w:p w14:paraId="57C89C2B" w14:textId="77777777" w:rsidR="00956910" w:rsidRDefault="00000000">
      <w:pPr>
        <w:ind w:firstLineChars="177" w:firstLine="531"/>
        <w:rPr>
          <w:rFonts w:eastAsia="仿宋"/>
          <w:sz w:val="30"/>
          <w:szCs w:val="30"/>
          <w:u w:val="single"/>
        </w:rPr>
      </w:pPr>
      <w:r>
        <w:rPr>
          <w:rFonts w:eastAsia="仿宋"/>
          <w:sz w:val="30"/>
          <w:szCs w:val="30"/>
        </w:rPr>
        <w:t>日</w:t>
      </w:r>
      <w:r>
        <w:rPr>
          <w:rFonts w:eastAsia="仿宋"/>
          <w:sz w:val="30"/>
          <w:szCs w:val="30"/>
        </w:rPr>
        <w:t xml:space="preserve">    </w:t>
      </w:r>
      <w:r>
        <w:rPr>
          <w:rFonts w:eastAsia="仿宋"/>
          <w:sz w:val="30"/>
          <w:szCs w:val="30"/>
        </w:rPr>
        <w:t>期：</w:t>
      </w:r>
      <w:r>
        <w:rPr>
          <w:rFonts w:eastAsia="仿宋"/>
          <w:sz w:val="30"/>
          <w:szCs w:val="30"/>
          <w:u w:val="single"/>
        </w:rPr>
        <w:t xml:space="preserve">                                        </w:t>
      </w:r>
    </w:p>
    <w:p w14:paraId="461C0B2B" w14:textId="77777777" w:rsidR="00956910" w:rsidRDefault="00956910">
      <w:pPr>
        <w:ind w:firstLineChars="177" w:firstLine="531"/>
        <w:rPr>
          <w:rFonts w:ascii="仿宋" w:eastAsia="仿宋" w:hAnsi="仿宋" w:cs="仿宋"/>
          <w:sz w:val="30"/>
          <w:szCs w:val="30"/>
          <w:u w:val="single"/>
        </w:rPr>
      </w:pPr>
    </w:p>
    <w:p w14:paraId="3CE53987" w14:textId="77777777" w:rsidR="00956910" w:rsidRDefault="00000000">
      <w:pPr>
        <w:widowControl/>
        <w:jc w:val="left"/>
        <w:rPr>
          <w:rFonts w:ascii="仿宋" w:eastAsia="仿宋" w:hAnsi="仿宋" w:cs="仿宋"/>
          <w:sz w:val="30"/>
          <w:szCs w:val="30"/>
        </w:rPr>
      </w:pPr>
      <w:r>
        <w:rPr>
          <w:rFonts w:ascii="仿宋" w:eastAsia="仿宋" w:hAnsi="仿宋" w:cs="仿宋"/>
          <w:sz w:val="30"/>
          <w:szCs w:val="30"/>
        </w:rPr>
        <w:br w:type="page"/>
      </w:r>
    </w:p>
    <w:p w14:paraId="40DCBFC4" w14:textId="77777777" w:rsidR="00956910" w:rsidRDefault="00000000">
      <w:pPr>
        <w:pStyle w:val="11"/>
        <w:numPr>
          <w:ilvl w:val="0"/>
          <w:numId w:val="4"/>
        </w:numPr>
        <w:ind w:left="420" w:firstLineChars="0"/>
        <w:jc w:val="left"/>
        <w:outlineLvl w:val="1"/>
        <w:rPr>
          <w:rFonts w:ascii="仿宋" w:eastAsia="仿宋" w:hAnsi="仿宋" w:cs="仿宋"/>
          <w:b/>
          <w:bCs/>
          <w:sz w:val="30"/>
          <w:szCs w:val="30"/>
        </w:rPr>
      </w:pPr>
      <w:bookmarkStart w:id="9" w:name="_Hlk524442005"/>
      <w:r>
        <w:rPr>
          <w:rFonts w:ascii="仿宋" w:eastAsia="仿宋" w:hAnsi="仿宋" w:cs="仿宋" w:hint="eastAsia"/>
          <w:b/>
          <w:bCs/>
          <w:sz w:val="30"/>
          <w:szCs w:val="30"/>
        </w:rPr>
        <w:lastRenderedPageBreak/>
        <w:t>报价函</w:t>
      </w:r>
    </w:p>
    <w:p w14:paraId="6FB5A63B" w14:textId="77777777" w:rsidR="00956910" w:rsidRDefault="00000000">
      <w:pPr>
        <w:spacing w:line="360" w:lineRule="auto"/>
        <w:jc w:val="center"/>
        <w:rPr>
          <w:rFonts w:ascii="仿宋" w:eastAsia="仿宋" w:hAnsi="仿宋" w:cs="仿宋"/>
          <w:b/>
          <w:bCs/>
          <w:sz w:val="30"/>
          <w:szCs w:val="30"/>
        </w:rPr>
      </w:pPr>
      <w:r>
        <w:rPr>
          <w:rFonts w:ascii="仿宋" w:eastAsia="仿宋" w:hAnsi="仿宋" w:cs="仿宋" w:hint="eastAsia"/>
          <w:b/>
          <w:bCs/>
          <w:sz w:val="30"/>
          <w:szCs w:val="30"/>
        </w:rPr>
        <w:t>报价函</w:t>
      </w:r>
    </w:p>
    <w:p w14:paraId="26B71215" w14:textId="77777777" w:rsidR="00956910" w:rsidRDefault="00956910">
      <w:pPr>
        <w:spacing w:line="360" w:lineRule="auto"/>
        <w:ind w:firstLine="560"/>
        <w:jc w:val="center"/>
        <w:rPr>
          <w:rFonts w:ascii="仿宋" w:eastAsia="仿宋" w:hAnsi="仿宋" w:cs="仿宋"/>
          <w:sz w:val="30"/>
          <w:szCs w:val="30"/>
        </w:rPr>
      </w:pPr>
    </w:p>
    <w:p w14:paraId="583D71CA" w14:textId="77777777" w:rsidR="00956910" w:rsidRDefault="00000000">
      <w:pPr>
        <w:spacing w:line="360" w:lineRule="auto"/>
        <w:rPr>
          <w:rFonts w:ascii="仿宋" w:eastAsia="仿宋" w:hAnsi="仿宋" w:cs="仿宋"/>
          <w:sz w:val="30"/>
          <w:szCs w:val="30"/>
        </w:rPr>
      </w:pPr>
      <w:r>
        <w:rPr>
          <w:rFonts w:ascii="仿宋" w:eastAsia="仿宋" w:hAnsi="仿宋" w:cs="仿宋" w:hint="eastAsia"/>
          <w:sz w:val="30"/>
          <w:szCs w:val="30"/>
        </w:rPr>
        <w:t>东莞市新东欣环保投资有限公司：</w:t>
      </w:r>
    </w:p>
    <w:p w14:paraId="48433B22" w14:textId="692047D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针对贵司关于</w:t>
      </w:r>
      <w:r>
        <w:rPr>
          <w:rFonts w:ascii="仿宋" w:eastAsia="仿宋" w:hAnsi="仿宋" w:cs="仿宋" w:hint="eastAsia"/>
          <w:sz w:val="30"/>
          <w:szCs w:val="30"/>
          <w:u w:val="single"/>
        </w:rPr>
        <w:t>东莞市新东欣环保投资有限公司移动冷风机采购项目</w:t>
      </w:r>
      <w:r w:rsidR="00FC6FCD" w:rsidRPr="00FC6FCD">
        <w:rPr>
          <w:rFonts w:ascii="仿宋" w:eastAsia="仿宋" w:hAnsi="仿宋" w:cs="仿宋" w:hint="eastAsia"/>
          <w:sz w:val="30"/>
          <w:szCs w:val="30"/>
          <w:u w:val="single"/>
        </w:rPr>
        <w:t>（重新采购）</w:t>
      </w:r>
      <w:r>
        <w:rPr>
          <w:rFonts w:ascii="仿宋" w:eastAsia="仿宋" w:hAnsi="仿宋" w:cs="仿宋" w:hint="eastAsia"/>
          <w:sz w:val="30"/>
          <w:szCs w:val="30"/>
        </w:rPr>
        <w:t>，我司愿意以</w:t>
      </w:r>
      <w:r>
        <w:rPr>
          <w:rFonts w:ascii="仿宋" w:eastAsia="仿宋" w:hAnsi="仿宋" w:cs="仿宋" w:hint="eastAsia"/>
          <w:sz w:val="30"/>
          <w:szCs w:val="30"/>
          <w:u w:val="single"/>
        </w:rPr>
        <w:t>价税合计人民币</w:t>
      </w:r>
      <w:proofErr w:type="spellStart"/>
      <w:r>
        <w:rPr>
          <w:rFonts w:ascii="仿宋" w:eastAsia="仿宋" w:hAnsi="仿宋" w:cs="仿宋" w:hint="eastAsia"/>
          <w:sz w:val="30"/>
          <w:szCs w:val="30"/>
          <w:u w:val="single"/>
        </w:rPr>
        <w:t>xxxx</w:t>
      </w:r>
      <w:proofErr w:type="spellEnd"/>
      <w:r>
        <w:rPr>
          <w:rFonts w:ascii="仿宋" w:eastAsia="仿宋" w:hAnsi="仿宋" w:cs="仿宋" w:hint="eastAsia"/>
          <w:sz w:val="30"/>
          <w:szCs w:val="30"/>
          <w:u w:val="single"/>
        </w:rPr>
        <w:t>元（大写），¥xxx.00（小写）(</w:t>
      </w:r>
      <w:r>
        <w:rPr>
          <w:rFonts w:ascii="仿宋" w:eastAsia="仿宋" w:hAnsi="仿宋" w:cs="仿宋" w:hint="eastAsia"/>
          <w:sz w:val="30"/>
          <w:szCs w:val="30"/>
        </w:rPr>
        <w:t>开具增值税专用发票，税率</w:t>
      </w:r>
      <w:r>
        <w:rPr>
          <w:rFonts w:ascii="仿宋" w:eastAsia="仿宋" w:hAnsi="仿宋" w:cs="仿宋" w:hint="eastAsia"/>
          <w:sz w:val="30"/>
          <w:szCs w:val="30"/>
          <w:u w:val="single"/>
        </w:rPr>
        <w:t xml:space="preserve">   %)，</w:t>
      </w:r>
      <w:r>
        <w:rPr>
          <w:rFonts w:ascii="仿宋" w:eastAsia="仿宋" w:hAnsi="仿宋" w:cs="仿宋" w:hint="eastAsia"/>
          <w:sz w:val="30"/>
          <w:szCs w:val="30"/>
        </w:rPr>
        <w:t>承接此项目的服务工作。</w:t>
      </w:r>
    </w:p>
    <w:p w14:paraId="56405EA4" w14:textId="77777777" w:rsidR="00956910" w:rsidRDefault="00956910">
      <w:pPr>
        <w:spacing w:line="360" w:lineRule="auto"/>
        <w:rPr>
          <w:rFonts w:ascii="仿宋" w:eastAsia="仿宋" w:hAnsi="仿宋" w:cs="仿宋"/>
          <w:sz w:val="30"/>
          <w:szCs w:val="30"/>
        </w:rPr>
      </w:pPr>
    </w:p>
    <w:p w14:paraId="7E7BAADE" w14:textId="77777777" w:rsidR="00956910" w:rsidRDefault="00956910">
      <w:pPr>
        <w:spacing w:line="360" w:lineRule="auto"/>
        <w:rPr>
          <w:rFonts w:ascii="仿宋" w:eastAsia="仿宋" w:hAnsi="仿宋" w:cs="仿宋"/>
          <w:sz w:val="30"/>
          <w:szCs w:val="30"/>
        </w:rPr>
      </w:pPr>
    </w:p>
    <w:p w14:paraId="6956F910" w14:textId="77777777" w:rsidR="00956910" w:rsidRDefault="00956910">
      <w:pPr>
        <w:spacing w:line="360" w:lineRule="auto"/>
        <w:rPr>
          <w:rFonts w:ascii="仿宋" w:eastAsia="仿宋" w:hAnsi="仿宋" w:cs="仿宋"/>
          <w:sz w:val="30"/>
          <w:szCs w:val="30"/>
        </w:rPr>
      </w:pPr>
    </w:p>
    <w:p w14:paraId="489DC2BD" w14:textId="77777777" w:rsidR="00956910"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报价人名称（加盖公章）：</w:t>
      </w:r>
    </w:p>
    <w:p w14:paraId="6744A406" w14:textId="77777777" w:rsidR="00956910" w:rsidRDefault="00000000">
      <w:pPr>
        <w:wordWrap w:val="0"/>
        <w:spacing w:line="360" w:lineRule="auto"/>
        <w:jc w:val="left"/>
        <w:rPr>
          <w:rFonts w:ascii="仿宋" w:eastAsia="仿宋" w:hAnsi="仿宋" w:cs="仿宋"/>
          <w:sz w:val="30"/>
          <w:szCs w:val="30"/>
        </w:rPr>
      </w:pPr>
      <w:r>
        <w:rPr>
          <w:rFonts w:ascii="仿宋" w:eastAsia="仿宋" w:hAnsi="仿宋" w:cs="仿宋" w:hint="eastAsia"/>
          <w:sz w:val="30"/>
          <w:szCs w:val="30"/>
        </w:rPr>
        <w:t>法定代表人（签名或盖章）：</w:t>
      </w:r>
    </w:p>
    <w:p w14:paraId="4F557270" w14:textId="77777777" w:rsidR="00956910" w:rsidRDefault="00000000">
      <w:pPr>
        <w:wordWrap w:val="0"/>
        <w:spacing w:line="360" w:lineRule="auto"/>
        <w:jc w:val="left"/>
        <w:rPr>
          <w:rFonts w:ascii="仿宋" w:eastAsia="仿宋" w:hAnsi="仿宋" w:cs="仿宋"/>
          <w:sz w:val="30"/>
          <w:szCs w:val="30"/>
        </w:rPr>
      </w:pPr>
      <w:r>
        <w:rPr>
          <w:rFonts w:ascii="仿宋" w:eastAsia="仿宋" w:hAnsi="仿宋" w:cs="仿宋" w:hint="eastAsia"/>
          <w:sz w:val="30"/>
          <w:szCs w:val="30"/>
        </w:rPr>
        <w:t>联系人：</w:t>
      </w:r>
    </w:p>
    <w:p w14:paraId="1C1420FC" w14:textId="77777777" w:rsidR="00956910" w:rsidRDefault="00000000">
      <w:pPr>
        <w:wordWrap w:val="0"/>
        <w:spacing w:line="360" w:lineRule="auto"/>
        <w:jc w:val="left"/>
        <w:rPr>
          <w:rFonts w:ascii="仿宋" w:eastAsia="仿宋" w:hAnsi="仿宋" w:cs="仿宋"/>
          <w:sz w:val="30"/>
          <w:szCs w:val="30"/>
        </w:rPr>
      </w:pPr>
      <w:r>
        <w:rPr>
          <w:rFonts w:ascii="仿宋" w:eastAsia="仿宋" w:hAnsi="仿宋" w:cs="仿宋" w:hint="eastAsia"/>
          <w:sz w:val="30"/>
          <w:szCs w:val="30"/>
        </w:rPr>
        <w:t>联系电话：</w:t>
      </w:r>
    </w:p>
    <w:p w14:paraId="4B422569" w14:textId="77777777" w:rsidR="00956910" w:rsidRDefault="00000000">
      <w:pPr>
        <w:wordWrap w:val="0"/>
        <w:spacing w:line="360" w:lineRule="auto"/>
        <w:jc w:val="left"/>
        <w:rPr>
          <w:rFonts w:ascii="仿宋" w:eastAsia="仿宋" w:hAnsi="仿宋" w:cs="仿宋"/>
          <w:sz w:val="30"/>
          <w:szCs w:val="30"/>
        </w:rPr>
      </w:pPr>
      <w:r>
        <w:rPr>
          <w:rFonts w:ascii="仿宋" w:eastAsia="仿宋" w:hAnsi="仿宋" w:cs="仿宋" w:hint="eastAsia"/>
          <w:sz w:val="30"/>
          <w:szCs w:val="30"/>
        </w:rPr>
        <w:t>日期：</w:t>
      </w:r>
    </w:p>
    <w:p w14:paraId="43A1FA05" w14:textId="77777777" w:rsidR="00956910" w:rsidRDefault="00956910">
      <w:pPr>
        <w:spacing w:line="360" w:lineRule="auto"/>
        <w:jc w:val="center"/>
        <w:rPr>
          <w:rFonts w:ascii="仿宋" w:eastAsia="仿宋" w:hAnsi="仿宋" w:cs="仿宋"/>
          <w:sz w:val="30"/>
          <w:szCs w:val="30"/>
        </w:rPr>
      </w:pPr>
    </w:p>
    <w:p w14:paraId="38017998" w14:textId="77777777" w:rsidR="00956910" w:rsidRDefault="00956910">
      <w:pPr>
        <w:spacing w:line="360" w:lineRule="auto"/>
        <w:jc w:val="center"/>
        <w:rPr>
          <w:rFonts w:ascii="仿宋" w:eastAsia="仿宋" w:hAnsi="仿宋" w:cs="仿宋"/>
          <w:sz w:val="30"/>
          <w:szCs w:val="30"/>
        </w:rPr>
      </w:pPr>
    </w:p>
    <w:p w14:paraId="2BA285A6" w14:textId="77777777" w:rsidR="00956910" w:rsidRDefault="00956910">
      <w:pPr>
        <w:pStyle w:val="a0"/>
        <w:rPr>
          <w:rFonts w:ascii="仿宋" w:eastAsia="仿宋" w:hAnsi="仿宋" w:cs="仿宋"/>
          <w:sz w:val="30"/>
          <w:szCs w:val="30"/>
        </w:rPr>
      </w:pPr>
    </w:p>
    <w:p w14:paraId="14EE0B72" w14:textId="77777777" w:rsidR="00956910" w:rsidRDefault="00000000">
      <w:pPr>
        <w:widowControl/>
        <w:jc w:val="left"/>
        <w:rPr>
          <w:rFonts w:ascii="仿宋" w:eastAsia="仿宋" w:hAnsi="仿宋" w:cs="仿宋"/>
          <w:sz w:val="30"/>
          <w:szCs w:val="30"/>
        </w:rPr>
      </w:pPr>
      <w:r>
        <w:rPr>
          <w:rFonts w:ascii="仿宋" w:eastAsia="仿宋" w:hAnsi="仿宋" w:cs="仿宋"/>
          <w:sz w:val="30"/>
          <w:szCs w:val="30"/>
        </w:rPr>
        <w:br w:type="page"/>
      </w:r>
    </w:p>
    <w:p w14:paraId="0B39DB99" w14:textId="77777777" w:rsidR="00956910" w:rsidRDefault="00000000">
      <w:pPr>
        <w:spacing w:line="360" w:lineRule="auto"/>
        <w:jc w:val="center"/>
        <w:rPr>
          <w:rFonts w:ascii="仿宋" w:eastAsia="仿宋" w:hAnsi="仿宋" w:cs="仿宋"/>
          <w:b/>
          <w:bCs/>
          <w:sz w:val="30"/>
          <w:szCs w:val="30"/>
        </w:rPr>
      </w:pPr>
      <w:r>
        <w:rPr>
          <w:rFonts w:ascii="仿宋" w:eastAsia="仿宋" w:hAnsi="仿宋" w:cs="仿宋" w:hint="eastAsia"/>
          <w:b/>
          <w:bCs/>
          <w:sz w:val="30"/>
          <w:szCs w:val="30"/>
        </w:rPr>
        <w:lastRenderedPageBreak/>
        <w:t>报价清单</w:t>
      </w:r>
    </w:p>
    <w:p w14:paraId="45AA457D" w14:textId="77777777" w:rsidR="00956910" w:rsidRDefault="00000000">
      <w:pPr>
        <w:spacing w:line="360" w:lineRule="auto"/>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hint="eastAsia"/>
          <w:b/>
          <w:bCs/>
          <w:sz w:val="32"/>
          <w:szCs w:val="32"/>
        </w:rPr>
        <w:t>报价人根据项目要求自拟。报价人应详细核对本询价文件相关要求，如有遗漏造成报价失误由报价人自行负责。同时，报价人必须提供设备的具体规格参数和设备整体外观图片，规格参数包括但不限于“采购清单”上的1</w:t>
      </w:r>
      <w:r>
        <w:rPr>
          <w:rFonts w:ascii="仿宋" w:eastAsia="仿宋" w:hAnsi="仿宋"/>
          <w:b/>
          <w:bCs/>
          <w:sz w:val="32"/>
          <w:szCs w:val="32"/>
        </w:rPr>
        <w:t>2</w:t>
      </w:r>
      <w:r>
        <w:rPr>
          <w:rFonts w:ascii="仿宋" w:eastAsia="仿宋" w:hAnsi="仿宋" w:hint="eastAsia"/>
          <w:b/>
          <w:bCs/>
          <w:sz w:val="32"/>
          <w:szCs w:val="32"/>
        </w:rPr>
        <w:t>项内</w:t>
      </w:r>
      <w:r>
        <w:rPr>
          <w:rFonts w:ascii="仿宋" w:eastAsia="仿宋" w:hAnsi="仿宋" w:cs="仿宋" w:hint="eastAsia"/>
          <w:b/>
          <w:bCs/>
          <w:sz w:val="30"/>
          <w:szCs w:val="30"/>
        </w:rPr>
        <w:t>容）</w:t>
      </w:r>
    </w:p>
    <w:p w14:paraId="30389C23" w14:textId="77777777" w:rsidR="00956910" w:rsidRDefault="00000000">
      <w:pPr>
        <w:widowControl/>
        <w:jc w:val="left"/>
        <w:rPr>
          <w:rFonts w:ascii="仿宋" w:eastAsia="仿宋" w:hAnsi="仿宋" w:cs="仿宋"/>
          <w:sz w:val="30"/>
          <w:szCs w:val="30"/>
        </w:rPr>
      </w:pPr>
      <w:r>
        <w:rPr>
          <w:rFonts w:ascii="仿宋" w:eastAsia="仿宋" w:hAnsi="仿宋" w:cs="仿宋"/>
          <w:sz w:val="30"/>
          <w:szCs w:val="30"/>
        </w:rPr>
        <w:br w:type="page"/>
      </w:r>
    </w:p>
    <w:p w14:paraId="06CAA862" w14:textId="77777777" w:rsidR="00956910" w:rsidRDefault="00000000">
      <w:pPr>
        <w:pStyle w:val="11"/>
        <w:numPr>
          <w:ilvl w:val="0"/>
          <w:numId w:val="4"/>
        </w:numPr>
        <w:ind w:left="420" w:firstLineChars="0" w:firstLine="0"/>
        <w:jc w:val="left"/>
        <w:outlineLvl w:val="1"/>
        <w:rPr>
          <w:rFonts w:ascii="仿宋" w:eastAsia="仿宋" w:hAnsi="仿宋" w:cs="仿宋"/>
          <w:b/>
          <w:bCs/>
          <w:sz w:val="30"/>
          <w:szCs w:val="30"/>
        </w:rPr>
      </w:pPr>
      <w:r>
        <w:rPr>
          <w:rFonts w:ascii="仿宋" w:eastAsia="仿宋" w:hAnsi="仿宋" w:cs="仿宋" w:hint="eastAsia"/>
          <w:b/>
          <w:bCs/>
          <w:sz w:val="30"/>
          <w:szCs w:val="30"/>
        </w:rPr>
        <w:lastRenderedPageBreak/>
        <w:t>法人证明</w:t>
      </w:r>
    </w:p>
    <w:p w14:paraId="27AA7DE3" w14:textId="77777777" w:rsidR="00956910" w:rsidRDefault="00000000">
      <w:pPr>
        <w:spacing w:line="360" w:lineRule="auto"/>
        <w:jc w:val="center"/>
        <w:rPr>
          <w:rFonts w:ascii="仿宋" w:eastAsia="仿宋" w:hAnsi="仿宋" w:cs="仿宋"/>
          <w:b/>
          <w:bCs/>
          <w:sz w:val="30"/>
          <w:szCs w:val="30"/>
        </w:rPr>
      </w:pPr>
      <w:r>
        <w:rPr>
          <w:rFonts w:ascii="仿宋" w:eastAsia="仿宋" w:hAnsi="仿宋" w:cs="仿宋" w:hint="eastAsia"/>
          <w:b/>
          <w:bCs/>
          <w:sz w:val="30"/>
          <w:szCs w:val="30"/>
        </w:rPr>
        <w:t>法定代表人身份证明书及法定代表人身份证复印件</w:t>
      </w:r>
    </w:p>
    <w:p w14:paraId="52AC2F7A" w14:textId="77777777" w:rsidR="00956910" w:rsidRDefault="00956910">
      <w:pPr>
        <w:spacing w:line="360" w:lineRule="auto"/>
        <w:rPr>
          <w:rFonts w:ascii="仿宋" w:eastAsia="仿宋" w:hAnsi="仿宋" w:cs="仿宋"/>
          <w:sz w:val="30"/>
          <w:szCs w:val="30"/>
        </w:rPr>
      </w:pPr>
    </w:p>
    <w:p w14:paraId="32A63622" w14:textId="77777777" w:rsidR="00956910" w:rsidRDefault="00000000">
      <w:pPr>
        <w:pStyle w:val="20"/>
        <w:spacing w:line="360" w:lineRule="auto"/>
        <w:ind w:firstLineChars="0" w:firstLine="0"/>
        <w:rPr>
          <w:rFonts w:ascii="仿宋" w:eastAsia="仿宋" w:hAnsi="仿宋" w:cs="仿宋"/>
          <w:sz w:val="30"/>
          <w:szCs w:val="30"/>
        </w:rPr>
      </w:pPr>
      <w:r>
        <w:rPr>
          <w:rFonts w:ascii="仿宋" w:eastAsia="仿宋" w:hAnsi="仿宋" w:cs="仿宋" w:hint="eastAsia"/>
          <w:sz w:val="30"/>
          <w:szCs w:val="30"/>
        </w:rPr>
        <w:t>东莞市新东欣环保投资有限公司：</w:t>
      </w:r>
    </w:p>
    <w:p w14:paraId="2D7795E3" w14:textId="77777777" w:rsidR="00956910" w:rsidRDefault="00000000">
      <w:pPr>
        <w:pStyle w:val="20"/>
        <w:spacing w:line="360" w:lineRule="auto"/>
        <w:ind w:firstLine="618"/>
        <w:rPr>
          <w:rFonts w:ascii="仿宋" w:eastAsia="仿宋" w:hAnsi="仿宋" w:cs="仿宋"/>
          <w:sz w:val="30"/>
          <w:szCs w:val="30"/>
        </w:rPr>
      </w:pPr>
      <w:r>
        <w:rPr>
          <w:rFonts w:ascii="仿宋" w:eastAsia="仿宋" w:hAnsi="仿宋" w:cs="仿宋" w:hint="eastAsia"/>
          <w:sz w:val="30"/>
          <w:szCs w:val="30"/>
        </w:rPr>
        <w:t>本证明书声明：注册于</w:t>
      </w:r>
      <w:r>
        <w:rPr>
          <w:rFonts w:ascii="仿宋" w:eastAsia="仿宋" w:hAnsi="仿宋" w:cs="仿宋" w:hint="eastAsia"/>
          <w:sz w:val="30"/>
          <w:szCs w:val="30"/>
          <w:u w:val="single"/>
        </w:rPr>
        <w:t xml:space="preserve">     </w:t>
      </w:r>
      <w:r>
        <w:rPr>
          <w:rFonts w:ascii="仿宋" w:eastAsia="仿宋" w:hAnsi="仿宋" w:cs="仿宋" w:hint="eastAsia"/>
          <w:sz w:val="30"/>
          <w:szCs w:val="30"/>
        </w:rPr>
        <w:t>（国家名称）的</w:t>
      </w:r>
      <w:r>
        <w:rPr>
          <w:rFonts w:ascii="仿宋" w:eastAsia="仿宋" w:hAnsi="仿宋" w:cs="仿宋" w:hint="eastAsia"/>
          <w:sz w:val="30"/>
          <w:szCs w:val="30"/>
          <w:u w:val="single"/>
        </w:rPr>
        <w:t xml:space="preserve">　　</w:t>
      </w:r>
      <w:r>
        <w:rPr>
          <w:rFonts w:ascii="仿宋" w:eastAsia="仿宋" w:hAnsi="仿宋" w:cs="仿宋" w:hint="eastAsia"/>
          <w:sz w:val="30"/>
          <w:szCs w:val="30"/>
        </w:rPr>
        <w:t>（报价人名称）在下面签字的</w:t>
      </w:r>
      <w:proofErr w:type="gramStart"/>
      <w:r>
        <w:rPr>
          <w:rFonts w:ascii="仿宋" w:eastAsia="仿宋" w:hAnsi="仿宋" w:cs="仿宋" w:hint="eastAsia"/>
          <w:sz w:val="30"/>
          <w:szCs w:val="30"/>
          <w:u w:val="single"/>
        </w:rPr>
        <w:t xml:space="preserve">　　　　　</w:t>
      </w:r>
      <w:proofErr w:type="gramEnd"/>
      <w:r>
        <w:rPr>
          <w:rFonts w:ascii="仿宋" w:eastAsia="仿宋" w:hAnsi="仿宋" w:cs="仿宋" w:hint="eastAsia"/>
          <w:sz w:val="30"/>
          <w:szCs w:val="30"/>
        </w:rPr>
        <w:t>（法定代表人姓名、职务）为本公司的合法代表人（</w:t>
      </w:r>
      <w:r>
        <w:rPr>
          <w:rFonts w:ascii="仿宋" w:eastAsia="仿宋" w:hAnsi="仿宋" w:cs="仿宋" w:hint="eastAsia"/>
          <w:b/>
          <w:bCs/>
          <w:sz w:val="30"/>
          <w:szCs w:val="30"/>
        </w:rPr>
        <w:t>须附法定代表人身份证复印件</w:t>
      </w:r>
      <w:r>
        <w:rPr>
          <w:rFonts w:ascii="仿宋" w:eastAsia="仿宋" w:hAnsi="仿宋" w:cs="仿宋" w:hint="eastAsia"/>
          <w:sz w:val="30"/>
          <w:szCs w:val="30"/>
        </w:rPr>
        <w:t>）。</w:t>
      </w:r>
    </w:p>
    <w:p w14:paraId="5FBDEFA4" w14:textId="77777777" w:rsidR="00956910" w:rsidRDefault="00000000">
      <w:pPr>
        <w:spacing w:line="360" w:lineRule="auto"/>
        <w:ind w:firstLineChars="150" w:firstLine="450"/>
        <w:rPr>
          <w:rFonts w:ascii="仿宋" w:eastAsia="仿宋" w:hAnsi="仿宋" w:cs="仿宋"/>
          <w:sz w:val="30"/>
          <w:szCs w:val="30"/>
        </w:rPr>
      </w:pPr>
      <w:r>
        <w:rPr>
          <w:rFonts w:ascii="仿宋" w:eastAsia="仿宋" w:hAnsi="仿宋" w:cs="仿宋" w:hint="eastAsia"/>
          <w:sz w:val="30"/>
          <w:szCs w:val="30"/>
        </w:rPr>
        <w:t>特此证明</w:t>
      </w:r>
    </w:p>
    <w:p w14:paraId="149F600A" w14:textId="77777777" w:rsidR="00956910" w:rsidRDefault="00956910">
      <w:pPr>
        <w:spacing w:line="360" w:lineRule="auto"/>
        <w:rPr>
          <w:rFonts w:ascii="仿宋" w:eastAsia="仿宋" w:hAnsi="仿宋" w:cs="仿宋"/>
          <w:sz w:val="30"/>
          <w:szCs w:val="30"/>
        </w:rPr>
      </w:pPr>
    </w:p>
    <w:p w14:paraId="413423F8" w14:textId="77777777" w:rsidR="00956910" w:rsidRDefault="00956910">
      <w:pPr>
        <w:spacing w:line="360" w:lineRule="auto"/>
        <w:rPr>
          <w:rFonts w:ascii="仿宋" w:eastAsia="仿宋" w:hAnsi="仿宋" w:cs="仿宋"/>
          <w:sz w:val="30"/>
          <w:szCs w:val="30"/>
        </w:rPr>
      </w:pPr>
    </w:p>
    <w:p w14:paraId="0854ADC0" w14:textId="77777777" w:rsidR="00956910" w:rsidRDefault="00956910">
      <w:pPr>
        <w:spacing w:line="360" w:lineRule="auto"/>
        <w:rPr>
          <w:rFonts w:ascii="仿宋" w:eastAsia="仿宋" w:hAnsi="仿宋" w:cs="仿宋"/>
          <w:sz w:val="30"/>
          <w:szCs w:val="30"/>
        </w:rPr>
      </w:pPr>
    </w:p>
    <w:p w14:paraId="339A4B42" w14:textId="77777777" w:rsidR="00956910"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报价人名称</w:t>
      </w:r>
      <w:r w:rsidRPr="005756C5">
        <w:rPr>
          <w:rFonts w:ascii="仿宋" w:eastAsia="仿宋" w:hAnsi="仿宋" w:cs="仿宋" w:hint="eastAsia"/>
          <w:b/>
          <w:bCs/>
          <w:sz w:val="30"/>
          <w:szCs w:val="30"/>
        </w:rPr>
        <w:t>（加盖公章）</w:t>
      </w:r>
      <w:r>
        <w:rPr>
          <w:rFonts w:ascii="仿宋" w:eastAsia="仿宋" w:hAnsi="仿宋" w:cs="仿宋" w:hint="eastAsia"/>
          <w:sz w:val="30"/>
          <w:szCs w:val="30"/>
        </w:rPr>
        <w:t>：</w:t>
      </w:r>
    </w:p>
    <w:p w14:paraId="4145F8C5" w14:textId="77777777" w:rsidR="00956910"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报价人地址：</w:t>
      </w:r>
    </w:p>
    <w:p w14:paraId="34657695" w14:textId="77777777" w:rsidR="00956910"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法定代表人</w:t>
      </w:r>
      <w:r w:rsidRPr="005756C5">
        <w:rPr>
          <w:rFonts w:ascii="仿宋" w:eastAsia="仿宋" w:hAnsi="仿宋" w:cs="仿宋" w:hint="eastAsia"/>
          <w:b/>
          <w:bCs/>
          <w:sz w:val="30"/>
          <w:szCs w:val="30"/>
        </w:rPr>
        <w:t>（签名或盖私章）</w:t>
      </w:r>
      <w:r>
        <w:rPr>
          <w:rFonts w:ascii="仿宋" w:eastAsia="仿宋" w:hAnsi="仿宋" w:cs="仿宋" w:hint="eastAsia"/>
          <w:sz w:val="30"/>
          <w:szCs w:val="30"/>
        </w:rPr>
        <w:t>：</w:t>
      </w:r>
    </w:p>
    <w:p w14:paraId="338303E0" w14:textId="77777777" w:rsidR="00956910" w:rsidRDefault="00000000">
      <w:pPr>
        <w:spacing w:line="360" w:lineRule="auto"/>
        <w:jc w:val="left"/>
        <w:rPr>
          <w:rFonts w:ascii="仿宋" w:eastAsia="仿宋" w:hAnsi="仿宋" w:cs="仿宋"/>
          <w:sz w:val="30"/>
          <w:szCs w:val="30"/>
        </w:rPr>
      </w:pPr>
      <w:r>
        <w:rPr>
          <w:rFonts w:ascii="仿宋" w:eastAsia="仿宋" w:hAnsi="仿宋" w:cs="仿宋" w:hint="eastAsia"/>
          <w:sz w:val="30"/>
          <w:szCs w:val="30"/>
        </w:rPr>
        <w:t>职务：</w:t>
      </w:r>
    </w:p>
    <w:p w14:paraId="443888BC" w14:textId="77777777" w:rsidR="00956910" w:rsidRDefault="00956910">
      <w:pPr>
        <w:spacing w:line="360" w:lineRule="auto"/>
        <w:rPr>
          <w:rFonts w:ascii="仿宋" w:eastAsia="仿宋" w:hAnsi="仿宋" w:cs="仿宋"/>
          <w:sz w:val="30"/>
          <w:szCs w:val="30"/>
        </w:rPr>
      </w:pPr>
    </w:p>
    <w:p w14:paraId="47E25E67" w14:textId="77777777" w:rsidR="00956910" w:rsidRDefault="00000000">
      <w:pPr>
        <w:widowControl/>
        <w:spacing w:line="360" w:lineRule="auto"/>
        <w:jc w:val="center"/>
        <w:rPr>
          <w:rFonts w:ascii="仿宋" w:eastAsia="仿宋" w:hAnsi="仿宋" w:cs="仿宋"/>
          <w:sz w:val="30"/>
          <w:szCs w:val="30"/>
        </w:rPr>
      </w:pPr>
      <w:r>
        <w:rPr>
          <w:rFonts w:ascii="仿宋" w:eastAsia="仿宋" w:hAnsi="仿宋" w:cs="仿宋" w:hint="eastAsia"/>
          <w:sz w:val="30"/>
          <w:szCs w:val="30"/>
        </w:rPr>
        <w:br w:type="page"/>
      </w:r>
      <w:bookmarkStart w:id="10" w:name="_Toc384752807"/>
    </w:p>
    <w:p w14:paraId="524C618B" w14:textId="77777777" w:rsidR="00956910" w:rsidRDefault="00000000">
      <w:pPr>
        <w:pStyle w:val="11"/>
        <w:numPr>
          <w:ilvl w:val="0"/>
          <w:numId w:val="4"/>
        </w:numPr>
        <w:ind w:left="420" w:firstLineChars="0" w:firstLine="0"/>
        <w:jc w:val="left"/>
        <w:outlineLvl w:val="1"/>
        <w:rPr>
          <w:rFonts w:ascii="仿宋" w:eastAsia="仿宋" w:hAnsi="仿宋" w:cs="仿宋"/>
          <w:b/>
          <w:bCs/>
          <w:sz w:val="30"/>
          <w:szCs w:val="30"/>
        </w:rPr>
      </w:pPr>
      <w:r>
        <w:rPr>
          <w:rFonts w:ascii="仿宋" w:eastAsia="仿宋" w:hAnsi="仿宋" w:cs="仿宋" w:hint="eastAsia"/>
          <w:b/>
          <w:bCs/>
          <w:sz w:val="30"/>
          <w:szCs w:val="30"/>
        </w:rPr>
        <w:lastRenderedPageBreak/>
        <w:t>法人授权书</w:t>
      </w:r>
    </w:p>
    <w:p w14:paraId="57470050" w14:textId="77777777" w:rsidR="00956910" w:rsidRDefault="00000000">
      <w:pPr>
        <w:widowControl/>
        <w:spacing w:line="360" w:lineRule="auto"/>
        <w:jc w:val="center"/>
        <w:rPr>
          <w:rFonts w:ascii="仿宋" w:eastAsia="仿宋" w:hAnsi="仿宋" w:cs="仿宋"/>
          <w:sz w:val="30"/>
          <w:szCs w:val="30"/>
        </w:rPr>
      </w:pPr>
      <w:r>
        <w:rPr>
          <w:rFonts w:ascii="仿宋" w:eastAsia="仿宋" w:hAnsi="仿宋" w:cs="仿宋" w:hint="eastAsia"/>
          <w:b/>
          <w:sz w:val="30"/>
          <w:szCs w:val="30"/>
        </w:rPr>
        <w:t>授权委托书</w:t>
      </w:r>
      <w:bookmarkEnd w:id="10"/>
    </w:p>
    <w:p w14:paraId="59E3EFB4" w14:textId="77777777" w:rsidR="00956910" w:rsidRDefault="00956910">
      <w:pPr>
        <w:pStyle w:val="20"/>
        <w:spacing w:line="360" w:lineRule="auto"/>
        <w:ind w:firstLineChars="0" w:firstLine="0"/>
        <w:rPr>
          <w:rFonts w:ascii="仿宋" w:eastAsia="仿宋" w:hAnsi="仿宋" w:cs="仿宋"/>
          <w:sz w:val="30"/>
          <w:szCs w:val="30"/>
        </w:rPr>
      </w:pPr>
    </w:p>
    <w:p w14:paraId="186FA2C9" w14:textId="77777777" w:rsidR="00956910" w:rsidRDefault="00000000">
      <w:pPr>
        <w:pStyle w:val="20"/>
        <w:spacing w:line="360" w:lineRule="auto"/>
        <w:ind w:firstLineChars="0" w:firstLine="0"/>
        <w:rPr>
          <w:rFonts w:ascii="仿宋" w:eastAsia="仿宋" w:hAnsi="仿宋" w:cs="仿宋"/>
          <w:sz w:val="30"/>
          <w:szCs w:val="30"/>
        </w:rPr>
      </w:pPr>
      <w:r>
        <w:rPr>
          <w:rFonts w:ascii="仿宋" w:eastAsia="仿宋" w:hAnsi="仿宋" w:cs="仿宋" w:hint="eastAsia"/>
          <w:sz w:val="30"/>
          <w:szCs w:val="30"/>
        </w:rPr>
        <w:t>东莞市新东欣环保投资有限公司：</w:t>
      </w:r>
    </w:p>
    <w:p w14:paraId="0DC4BD0F" w14:textId="6F5DEF57" w:rsidR="00956910" w:rsidRDefault="00000000">
      <w:pPr>
        <w:pStyle w:val="20"/>
        <w:spacing w:line="360" w:lineRule="auto"/>
        <w:ind w:firstLine="618"/>
        <w:rPr>
          <w:rFonts w:ascii="仿宋" w:eastAsia="仿宋" w:hAnsi="仿宋" w:cs="仿宋"/>
          <w:sz w:val="30"/>
          <w:szCs w:val="30"/>
        </w:rPr>
      </w:pPr>
      <w:r>
        <w:rPr>
          <w:rFonts w:ascii="仿宋" w:eastAsia="仿宋" w:hAnsi="仿宋" w:cs="仿宋" w:hint="eastAsia"/>
          <w:sz w:val="30"/>
          <w:szCs w:val="30"/>
        </w:rPr>
        <w:t>本委托书声明：在下面签字的</w:t>
      </w:r>
      <w:r>
        <w:rPr>
          <w:rFonts w:ascii="仿宋" w:eastAsia="仿宋" w:hAnsi="仿宋" w:cs="仿宋" w:hint="eastAsia"/>
          <w:sz w:val="30"/>
          <w:szCs w:val="30"/>
          <w:u w:val="single"/>
        </w:rPr>
        <w:t>（填写法定代表人姓名、职务）</w:t>
      </w:r>
      <w:r>
        <w:rPr>
          <w:rFonts w:ascii="仿宋" w:eastAsia="仿宋" w:hAnsi="仿宋" w:cs="仿宋" w:hint="eastAsia"/>
          <w:sz w:val="30"/>
          <w:szCs w:val="30"/>
        </w:rPr>
        <w:t>代表</w:t>
      </w:r>
      <w:r>
        <w:rPr>
          <w:rFonts w:ascii="仿宋" w:eastAsia="仿宋" w:hAnsi="仿宋" w:cs="仿宋" w:hint="eastAsia"/>
          <w:sz w:val="30"/>
          <w:szCs w:val="30"/>
          <w:u w:val="single"/>
        </w:rPr>
        <w:t>（填写报价人名称）</w:t>
      </w:r>
      <w:r>
        <w:rPr>
          <w:rFonts w:ascii="仿宋" w:eastAsia="仿宋" w:hAnsi="仿宋" w:cs="仿宋" w:hint="eastAsia"/>
          <w:sz w:val="30"/>
          <w:szCs w:val="30"/>
        </w:rPr>
        <w:t>委托在下面签字的</w:t>
      </w:r>
      <w:r>
        <w:rPr>
          <w:rFonts w:ascii="仿宋" w:eastAsia="仿宋" w:hAnsi="仿宋" w:cs="仿宋" w:hint="eastAsia"/>
          <w:sz w:val="30"/>
          <w:szCs w:val="30"/>
          <w:u w:val="single"/>
        </w:rPr>
        <w:t>（填写受委托人的姓名、职务）</w:t>
      </w:r>
      <w:r>
        <w:rPr>
          <w:rFonts w:ascii="仿宋" w:eastAsia="仿宋" w:hAnsi="仿宋" w:cs="仿宋" w:hint="eastAsia"/>
          <w:sz w:val="30"/>
          <w:szCs w:val="30"/>
        </w:rPr>
        <w:t>为本公司的合法代表人，就</w:t>
      </w:r>
      <w:r>
        <w:rPr>
          <w:rFonts w:ascii="仿宋" w:eastAsia="仿宋" w:hAnsi="仿宋" w:cs="仿宋" w:hint="eastAsia"/>
          <w:color w:val="000000"/>
          <w:kern w:val="0"/>
          <w:sz w:val="30"/>
          <w:szCs w:val="30"/>
          <w:u w:val="single"/>
          <w:shd w:val="clear" w:color="auto" w:fill="FFFFFF"/>
        </w:rPr>
        <w:t>东莞市新东欣环保投资有限公司移动冷风机采购项目</w:t>
      </w:r>
      <w:r w:rsidR="00FC6FCD" w:rsidRPr="00FC6FCD">
        <w:rPr>
          <w:rFonts w:ascii="仿宋" w:eastAsia="仿宋" w:hAnsi="仿宋" w:cs="仿宋" w:hint="eastAsia"/>
          <w:color w:val="000000"/>
          <w:kern w:val="0"/>
          <w:sz w:val="30"/>
          <w:szCs w:val="30"/>
          <w:u w:val="single"/>
          <w:shd w:val="clear" w:color="auto" w:fill="FFFFFF"/>
        </w:rPr>
        <w:t>（重新采购）</w:t>
      </w:r>
      <w:r>
        <w:rPr>
          <w:rFonts w:ascii="仿宋" w:eastAsia="仿宋" w:hAnsi="仿宋" w:cs="仿宋" w:hint="eastAsia"/>
          <w:sz w:val="30"/>
          <w:szCs w:val="30"/>
        </w:rPr>
        <w:t>等相关服务的谈判和合同的执行，以我方的名义处理一切与之有关的事宜（相关身份证复印件须附后）。</w:t>
      </w:r>
    </w:p>
    <w:p w14:paraId="4F95993A" w14:textId="77777777" w:rsidR="00956910" w:rsidRDefault="00956910">
      <w:pPr>
        <w:pStyle w:val="20"/>
        <w:spacing w:line="360" w:lineRule="auto"/>
        <w:ind w:firstLine="618"/>
        <w:rPr>
          <w:rFonts w:ascii="仿宋" w:eastAsia="仿宋" w:hAnsi="仿宋" w:cs="仿宋"/>
          <w:sz w:val="30"/>
          <w:szCs w:val="30"/>
        </w:rPr>
      </w:pPr>
    </w:p>
    <w:p w14:paraId="3924296D" w14:textId="77777777" w:rsidR="00956910" w:rsidRDefault="00000000">
      <w:pPr>
        <w:pStyle w:val="20"/>
        <w:spacing w:line="360" w:lineRule="auto"/>
        <w:ind w:firstLine="618"/>
        <w:rPr>
          <w:rFonts w:ascii="仿宋" w:eastAsia="仿宋" w:hAnsi="仿宋" w:cs="仿宋"/>
          <w:sz w:val="30"/>
          <w:szCs w:val="30"/>
        </w:rPr>
      </w:pPr>
      <w:r>
        <w:rPr>
          <w:rFonts w:ascii="仿宋" w:eastAsia="仿宋" w:hAnsi="仿宋" w:cs="仿宋" w:hint="eastAsia"/>
          <w:sz w:val="30"/>
          <w:szCs w:val="30"/>
        </w:rPr>
        <w:t>本委托书于</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日签字生效，特此声明。</w:t>
      </w:r>
    </w:p>
    <w:p w14:paraId="3B560EE5" w14:textId="77777777" w:rsidR="00956910" w:rsidRDefault="00956910">
      <w:pPr>
        <w:pStyle w:val="20"/>
        <w:spacing w:line="360" w:lineRule="auto"/>
        <w:ind w:firstLine="618"/>
        <w:rPr>
          <w:rFonts w:ascii="仿宋" w:eastAsia="仿宋" w:hAnsi="仿宋" w:cs="仿宋"/>
          <w:sz w:val="30"/>
          <w:szCs w:val="30"/>
        </w:rPr>
      </w:pPr>
    </w:p>
    <w:p w14:paraId="6F8627ED" w14:textId="77777777" w:rsidR="00956910" w:rsidRDefault="00000000">
      <w:pPr>
        <w:pStyle w:val="20"/>
        <w:spacing w:line="360" w:lineRule="auto"/>
        <w:ind w:right="160" w:firstLineChars="0" w:firstLine="0"/>
        <w:jc w:val="left"/>
        <w:rPr>
          <w:rFonts w:ascii="仿宋" w:eastAsia="仿宋" w:hAnsi="仿宋" w:cs="仿宋"/>
          <w:sz w:val="30"/>
          <w:szCs w:val="30"/>
        </w:rPr>
      </w:pPr>
      <w:r>
        <w:rPr>
          <w:rFonts w:ascii="仿宋" w:eastAsia="仿宋" w:hAnsi="仿宋" w:cs="仿宋" w:hint="eastAsia"/>
          <w:sz w:val="30"/>
          <w:szCs w:val="30"/>
        </w:rPr>
        <w:t>报价人名称</w:t>
      </w:r>
      <w:r w:rsidRPr="005756C5">
        <w:rPr>
          <w:rFonts w:ascii="仿宋" w:eastAsia="仿宋" w:hAnsi="仿宋" w:cs="仿宋" w:hint="eastAsia"/>
          <w:b/>
          <w:bCs/>
          <w:sz w:val="30"/>
          <w:szCs w:val="30"/>
        </w:rPr>
        <w:t>（加盖公章）</w:t>
      </w:r>
      <w:r>
        <w:rPr>
          <w:rFonts w:ascii="仿宋" w:eastAsia="仿宋" w:hAnsi="仿宋" w:cs="仿宋" w:hint="eastAsia"/>
          <w:sz w:val="30"/>
          <w:szCs w:val="30"/>
        </w:rPr>
        <w:t>：</w:t>
      </w:r>
    </w:p>
    <w:p w14:paraId="08B6ACE8" w14:textId="77777777" w:rsidR="00956910" w:rsidRDefault="00000000">
      <w:pPr>
        <w:pStyle w:val="20"/>
        <w:wordWrap w:val="0"/>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报价人地址：</w:t>
      </w:r>
    </w:p>
    <w:p w14:paraId="6313F2DB" w14:textId="72ACDB1E" w:rsidR="00956910" w:rsidRDefault="00000000">
      <w:pPr>
        <w:pStyle w:val="20"/>
        <w:wordWrap w:val="0"/>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法定代表人</w:t>
      </w:r>
      <w:r w:rsidRPr="005756C5">
        <w:rPr>
          <w:rFonts w:ascii="仿宋" w:eastAsia="仿宋" w:hAnsi="仿宋" w:cs="仿宋" w:hint="eastAsia"/>
          <w:b/>
          <w:bCs/>
          <w:sz w:val="30"/>
          <w:szCs w:val="30"/>
        </w:rPr>
        <w:t>（签字或盖</w:t>
      </w:r>
      <w:r w:rsidR="005756C5">
        <w:rPr>
          <w:rFonts w:ascii="仿宋" w:eastAsia="仿宋" w:hAnsi="仿宋" w:cs="仿宋" w:hint="eastAsia"/>
          <w:b/>
          <w:bCs/>
          <w:sz w:val="30"/>
          <w:szCs w:val="30"/>
        </w:rPr>
        <w:t>私</w:t>
      </w:r>
      <w:r w:rsidRPr="005756C5">
        <w:rPr>
          <w:rFonts w:ascii="仿宋" w:eastAsia="仿宋" w:hAnsi="仿宋" w:cs="仿宋" w:hint="eastAsia"/>
          <w:b/>
          <w:bCs/>
          <w:sz w:val="30"/>
          <w:szCs w:val="30"/>
        </w:rPr>
        <w:t>章）</w:t>
      </w:r>
      <w:r>
        <w:rPr>
          <w:rFonts w:ascii="仿宋" w:eastAsia="仿宋" w:hAnsi="仿宋" w:cs="仿宋" w:hint="eastAsia"/>
          <w:sz w:val="30"/>
          <w:szCs w:val="30"/>
        </w:rPr>
        <w:t>：</w:t>
      </w:r>
    </w:p>
    <w:p w14:paraId="0F58ACB4" w14:textId="77777777" w:rsidR="00956910" w:rsidRDefault="00000000">
      <w:pPr>
        <w:pStyle w:val="20"/>
        <w:wordWrap w:val="0"/>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职务：</w:t>
      </w:r>
    </w:p>
    <w:p w14:paraId="57E63381" w14:textId="7FFC2DD2" w:rsidR="00956910" w:rsidRDefault="00000000">
      <w:pPr>
        <w:pStyle w:val="20"/>
        <w:wordWrap w:val="0"/>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受委托人</w:t>
      </w:r>
      <w:r w:rsidRPr="005756C5">
        <w:rPr>
          <w:rFonts w:ascii="仿宋" w:eastAsia="仿宋" w:hAnsi="仿宋" w:cs="仿宋" w:hint="eastAsia"/>
          <w:b/>
          <w:bCs/>
          <w:sz w:val="30"/>
          <w:szCs w:val="30"/>
        </w:rPr>
        <w:t>（签字或盖</w:t>
      </w:r>
      <w:r w:rsidR="005756C5">
        <w:rPr>
          <w:rFonts w:ascii="仿宋" w:eastAsia="仿宋" w:hAnsi="仿宋" w:cs="仿宋" w:hint="eastAsia"/>
          <w:b/>
          <w:bCs/>
          <w:sz w:val="30"/>
          <w:szCs w:val="30"/>
        </w:rPr>
        <w:t>私</w:t>
      </w:r>
      <w:r w:rsidRPr="005756C5">
        <w:rPr>
          <w:rFonts w:ascii="仿宋" w:eastAsia="仿宋" w:hAnsi="仿宋" w:cs="仿宋" w:hint="eastAsia"/>
          <w:b/>
          <w:bCs/>
          <w:sz w:val="30"/>
          <w:szCs w:val="30"/>
        </w:rPr>
        <w:t>章）</w:t>
      </w:r>
      <w:r>
        <w:rPr>
          <w:rFonts w:ascii="仿宋" w:eastAsia="仿宋" w:hAnsi="仿宋" w:cs="仿宋" w:hint="eastAsia"/>
          <w:sz w:val="30"/>
          <w:szCs w:val="30"/>
        </w:rPr>
        <w:t>：</w:t>
      </w:r>
    </w:p>
    <w:p w14:paraId="3552CBF5" w14:textId="77777777" w:rsidR="00956910" w:rsidRDefault="00000000">
      <w:pPr>
        <w:pStyle w:val="20"/>
        <w:wordWrap w:val="0"/>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职务：</w:t>
      </w:r>
    </w:p>
    <w:p w14:paraId="446745A7" w14:textId="77777777" w:rsidR="00956910" w:rsidRDefault="00000000">
      <w:pPr>
        <w:pStyle w:val="20"/>
        <w:wordWrap w:val="0"/>
        <w:spacing w:line="360" w:lineRule="auto"/>
        <w:ind w:firstLineChars="0" w:firstLine="0"/>
        <w:jc w:val="left"/>
        <w:rPr>
          <w:rFonts w:ascii="仿宋" w:eastAsia="仿宋" w:hAnsi="仿宋" w:cs="仿宋"/>
          <w:sz w:val="30"/>
          <w:szCs w:val="30"/>
        </w:rPr>
      </w:pPr>
      <w:r>
        <w:rPr>
          <w:rFonts w:ascii="仿宋" w:eastAsia="仿宋" w:hAnsi="仿宋" w:cs="仿宋" w:hint="eastAsia"/>
          <w:sz w:val="30"/>
          <w:szCs w:val="30"/>
        </w:rPr>
        <w:t>日期：</w:t>
      </w:r>
    </w:p>
    <w:bookmarkEnd w:id="9"/>
    <w:p w14:paraId="48E7F4BB" w14:textId="77777777" w:rsidR="00956910" w:rsidRDefault="00000000">
      <w:pPr>
        <w:pStyle w:val="11"/>
        <w:spacing w:line="360" w:lineRule="auto"/>
        <w:ind w:firstLineChars="0" w:firstLine="0"/>
        <w:jc w:val="left"/>
        <w:outlineLvl w:val="1"/>
        <w:rPr>
          <w:rFonts w:ascii="仿宋" w:eastAsia="仿宋" w:hAnsi="仿宋" w:cs="仿宋"/>
          <w:sz w:val="30"/>
          <w:szCs w:val="30"/>
        </w:rPr>
      </w:pPr>
      <w:r>
        <w:rPr>
          <w:rFonts w:ascii="仿宋" w:eastAsia="仿宋" w:hAnsi="仿宋" w:cs="仿宋" w:hint="eastAsia"/>
          <w:sz w:val="30"/>
          <w:szCs w:val="30"/>
        </w:rPr>
        <w:br w:type="page"/>
      </w:r>
    </w:p>
    <w:p w14:paraId="05A47457" w14:textId="77777777" w:rsidR="00956910" w:rsidRDefault="00000000">
      <w:pPr>
        <w:pStyle w:val="11"/>
        <w:numPr>
          <w:ilvl w:val="0"/>
          <w:numId w:val="4"/>
        </w:numPr>
        <w:ind w:left="420" w:firstLineChars="0" w:firstLine="0"/>
        <w:jc w:val="left"/>
        <w:outlineLvl w:val="1"/>
        <w:rPr>
          <w:rFonts w:ascii="仿宋" w:eastAsia="仿宋" w:hAnsi="仿宋" w:cs="仿宋"/>
          <w:b/>
          <w:bCs/>
          <w:sz w:val="30"/>
          <w:szCs w:val="30"/>
        </w:rPr>
      </w:pPr>
      <w:bookmarkStart w:id="11" w:name="OLE_LINK11"/>
      <w:r>
        <w:rPr>
          <w:rFonts w:ascii="仿宋" w:eastAsia="仿宋" w:hAnsi="仿宋" w:cs="仿宋" w:hint="eastAsia"/>
          <w:b/>
          <w:bCs/>
          <w:sz w:val="30"/>
          <w:szCs w:val="30"/>
        </w:rPr>
        <w:lastRenderedPageBreak/>
        <w:t>投标人未到场声明</w:t>
      </w:r>
    </w:p>
    <w:bookmarkEnd w:id="11"/>
    <w:p w14:paraId="110FEF3F" w14:textId="77777777" w:rsidR="00956910" w:rsidRDefault="00000000">
      <w:pPr>
        <w:pStyle w:val="11"/>
        <w:spacing w:line="360" w:lineRule="auto"/>
        <w:ind w:firstLineChars="0" w:firstLine="0"/>
        <w:jc w:val="center"/>
        <w:outlineLvl w:val="1"/>
        <w:rPr>
          <w:rFonts w:ascii="仿宋" w:eastAsia="仿宋" w:hAnsi="仿宋" w:cs="仿宋"/>
          <w:b/>
          <w:sz w:val="30"/>
          <w:szCs w:val="30"/>
        </w:rPr>
      </w:pPr>
      <w:r>
        <w:rPr>
          <w:rFonts w:ascii="仿宋" w:eastAsia="仿宋" w:hAnsi="仿宋" w:cs="仿宋" w:hint="eastAsia"/>
          <w:b/>
          <w:sz w:val="30"/>
          <w:szCs w:val="30"/>
        </w:rPr>
        <w:t>投标人未到场声明</w:t>
      </w:r>
    </w:p>
    <w:p w14:paraId="2B59FBDC" w14:textId="77777777" w:rsidR="00956910" w:rsidRDefault="00000000">
      <w:pPr>
        <w:spacing w:line="360" w:lineRule="auto"/>
        <w:rPr>
          <w:rFonts w:ascii="仿宋" w:eastAsia="仿宋" w:hAnsi="仿宋" w:cs="仿宋"/>
          <w:sz w:val="30"/>
          <w:szCs w:val="30"/>
        </w:rPr>
      </w:pPr>
      <w:r>
        <w:rPr>
          <w:rFonts w:ascii="仿宋" w:eastAsia="仿宋" w:hAnsi="仿宋" w:cs="仿宋" w:hint="eastAsia"/>
          <w:sz w:val="30"/>
          <w:szCs w:val="30"/>
        </w:rPr>
        <w:t>东莞市新东欣环保投资有限公司：</w:t>
      </w:r>
    </w:p>
    <w:p w14:paraId="361FF4B3" w14:textId="01CFA4A2"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我司就参加</w:t>
      </w:r>
      <w:r>
        <w:rPr>
          <w:rFonts w:ascii="仿宋" w:eastAsia="仿宋" w:hAnsi="仿宋" w:cs="仿宋" w:hint="eastAsia"/>
          <w:color w:val="000000"/>
          <w:kern w:val="0"/>
          <w:sz w:val="30"/>
          <w:szCs w:val="30"/>
          <w:u w:val="single"/>
          <w:shd w:val="clear" w:color="auto" w:fill="FFFFFF"/>
        </w:rPr>
        <w:t>东莞市新东欣环保投资有限公司移动冷风机采购项目</w:t>
      </w:r>
      <w:r w:rsidR="00FC6FCD" w:rsidRPr="00FC6FCD">
        <w:rPr>
          <w:rFonts w:ascii="仿宋" w:eastAsia="仿宋" w:hAnsi="仿宋" w:cs="仿宋" w:hint="eastAsia"/>
          <w:color w:val="000000"/>
          <w:kern w:val="0"/>
          <w:sz w:val="30"/>
          <w:szCs w:val="30"/>
          <w:u w:val="single"/>
          <w:shd w:val="clear" w:color="auto" w:fill="FFFFFF"/>
        </w:rPr>
        <w:t>（重新采购）</w:t>
      </w:r>
      <w:r>
        <w:rPr>
          <w:rFonts w:ascii="仿宋" w:eastAsia="仿宋" w:hAnsi="仿宋" w:cs="仿宋" w:hint="eastAsia"/>
          <w:sz w:val="30"/>
          <w:szCs w:val="30"/>
        </w:rPr>
        <w:t>报价工作，</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郑重说明：</w:t>
      </w:r>
    </w:p>
    <w:p w14:paraId="02FB3F56"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我司保证报价文件及其后提供的一切材料都是真实的；</w:t>
      </w:r>
    </w:p>
    <w:p w14:paraId="7BB98494"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我司因疫情防控原因情况未能到现场参加开标工作，对开标结果不存在任何异议。</w:t>
      </w:r>
    </w:p>
    <w:p w14:paraId="172026C5"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14:paraId="477C077E"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14:paraId="7C3841E3"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14:paraId="1544AEDC"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 </w:t>
      </w:r>
    </w:p>
    <w:p w14:paraId="06F4D81C"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报价人名称</w:t>
      </w:r>
      <w:r w:rsidRPr="005756C5">
        <w:rPr>
          <w:rFonts w:ascii="仿宋" w:eastAsia="仿宋" w:hAnsi="仿宋" w:cs="仿宋" w:hint="eastAsia"/>
          <w:b/>
          <w:bCs/>
          <w:sz w:val="30"/>
          <w:szCs w:val="30"/>
        </w:rPr>
        <w:t>（加盖公章）</w:t>
      </w:r>
      <w:r>
        <w:rPr>
          <w:rFonts w:ascii="仿宋" w:eastAsia="仿宋" w:hAnsi="仿宋" w:cs="仿宋" w:hint="eastAsia"/>
          <w:sz w:val="30"/>
          <w:szCs w:val="30"/>
        </w:rPr>
        <w:t>：</w:t>
      </w:r>
    </w:p>
    <w:p w14:paraId="7A1367C2" w14:textId="3B174193"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法定代表人</w:t>
      </w:r>
      <w:r w:rsidRPr="005756C5">
        <w:rPr>
          <w:rFonts w:ascii="仿宋" w:eastAsia="仿宋" w:hAnsi="仿宋" w:cs="仿宋" w:hint="eastAsia"/>
          <w:b/>
          <w:bCs/>
          <w:sz w:val="30"/>
          <w:szCs w:val="30"/>
        </w:rPr>
        <w:t>（签字或盖</w:t>
      </w:r>
      <w:r w:rsidR="005756C5" w:rsidRPr="005756C5">
        <w:rPr>
          <w:rFonts w:ascii="仿宋" w:eastAsia="仿宋" w:hAnsi="仿宋" w:cs="仿宋" w:hint="eastAsia"/>
          <w:b/>
          <w:bCs/>
          <w:sz w:val="30"/>
          <w:szCs w:val="30"/>
        </w:rPr>
        <w:t>私</w:t>
      </w:r>
      <w:r w:rsidRPr="005756C5">
        <w:rPr>
          <w:rFonts w:ascii="仿宋" w:eastAsia="仿宋" w:hAnsi="仿宋" w:cs="仿宋" w:hint="eastAsia"/>
          <w:b/>
          <w:bCs/>
          <w:sz w:val="30"/>
          <w:szCs w:val="30"/>
        </w:rPr>
        <w:t>章）</w:t>
      </w:r>
      <w:r>
        <w:rPr>
          <w:rFonts w:ascii="仿宋" w:eastAsia="仿宋" w:hAnsi="仿宋" w:cs="仿宋" w:hint="eastAsia"/>
          <w:sz w:val="30"/>
          <w:szCs w:val="30"/>
        </w:rPr>
        <w:t>：</w:t>
      </w:r>
    </w:p>
    <w:p w14:paraId="55808984" w14:textId="77777777" w:rsidR="00956910"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日期：</w:t>
      </w:r>
    </w:p>
    <w:p w14:paraId="3F287986" w14:textId="77777777" w:rsidR="00956910" w:rsidRDefault="00000000">
      <w:pPr>
        <w:spacing w:line="360" w:lineRule="auto"/>
        <w:rPr>
          <w:rFonts w:ascii="仿宋" w:eastAsia="仿宋" w:hAnsi="仿宋" w:cs="仿宋"/>
          <w:sz w:val="30"/>
          <w:szCs w:val="30"/>
        </w:rPr>
      </w:pPr>
      <w:r>
        <w:rPr>
          <w:rFonts w:ascii="仿宋" w:eastAsia="仿宋" w:hAnsi="仿宋" w:cs="仿宋" w:hint="eastAsia"/>
          <w:sz w:val="30"/>
          <w:szCs w:val="30"/>
        </w:rPr>
        <w:br w:type="page"/>
      </w:r>
    </w:p>
    <w:p w14:paraId="0ECAEB17" w14:textId="77777777" w:rsidR="00956910" w:rsidRDefault="00000000">
      <w:pPr>
        <w:pStyle w:val="11"/>
        <w:numPr>
          <w:ilvl w:val="0"/>
          <w:numId w:val="4"/>
        </w:numPr>
        <w:ind w:left="420" w:firstLineChars="0" w:firstLine="0"/>
        <w:jc w:val="left"/>
        <w:outlineLvl w:val="1"/>
        <w:rPr>
          <w:rFonts w:ascii="仿宋" w:eastAsia="仿宋" w:hAnsi="仿宋" w:cs="仿宋"/>
          <w:b/>
          <w:bCs/>
          <w:sz w:val="32"/>
          <w:szCs w:val="32"/>
        </w:rPr>
      </w:pPr>
      <w:r>
        <w:rPr>
          <w:rFonts w:ascii="仿宋" w:eastAsia="仿宋" w:hAnsi="仿宋" w:cs="仿宋" w:hint="eastAsia"/>
          <w:b/>
          <w:bCs/>
          <w:sz w:val="32"/>
          <w:szCs w:val="32"/>
        </w:rPr>
        <w:lastRenderedPageBreak/>
        <w:t>合同模板</w:t>
      </w:r>
    </w:p>
    <w:p w14:paraId="19A989EE" w14:textId="77777777" w:rsidR="00956910" w:rsidRDefault="00000000">
      <w:pPr>
        <w:ind w:firstLineChars="200" w:firstLine="480"/>
        <w:rPr>
          <w:rFonts w:ascii="宋体" w:hAnsi="宋体" w:cs="宋体"/>
          <w:sz w:val="24"/>
          <w:szCs w:val="24"/>
        </w:rPr>
      </w:pPr>
      <w:r>
        <w:rPr>
          <w:rFonts w:ascii="宋体" w:hAnsi="宋体" w:cs="宋体" w:hint="eastAsia"/>
          <w:sz w:val="24"/>
          <w:szCs w:val="24"/>
        </w:rPr>
        <w:t>甲方合同编号：</w:t>
      </w:r>
    </w:p>
    <w:p w14:paraId="181D2842" w14:textId="77777777" w:rsidR="00956910" w:rsidRDefault="00000000">
      <w:pPr>
        <w:spacing w:line="360" w:lineRule="auto"/>
        <w:ind w:firstLineChars="200" w:firstLine="480"/>
        <w:rPr>
          <w:rFonts w:ascii="宋体" w:hAnsi="宋体" w:cs="宋体"/>
          <w:sz w:val="24"/>
          <w:szCs w:val="24"/>
        </w:rPr>
      </w:pPr>
      <w:r>
        <w:rPr>
          <w:rFonts w:ascii="宋体" w:hAnsi="宋体" w:cs="宋体" w:hint="eastAsia"/>
          <w:sz w:val="24"/>
          <w:szCs w:val="24"/>
        </w:rPr>
        <w:t>乙方合同编号：</w:t>
      </w:r>
    </w:p>
    <w:p w14:paraId="319E39AE" w14:textId="77777777" w:rsidR="00956910" w:rsidRDefault="00956910">
      <w:pPr>
        <w:spacing w:after="120"/>
        <w:rPr>
          <w:rFonts w:ascii="仿宋" w:eastAsia="仿宋" w:hAnsi="仿宋" w:cs="仿宋"/>
          <w:b/>
          <w:bCs/>
          <w:sz w:val="24"/>
          <w:szCs w:val="24"/>
        </w:rPr>
      </w:pPr>
    </w:p>
    <w:p w14:paraId="742B2EB6" w14:textId="77777777" w:rsidR="008A505E" w:rsidRDefault="008A505E">
      <w:pPr>
        <w:jc w:val="center"/>
        <w:rPr>
          <w:rFonts w:ascii="宋体" w:hAnsi="宋体" w:cs="宋体"/>
          <w:b/>
          <w:bCs/>
          <w:sz w:val="32"/>
          <w:szCs w:val="32"/>
        </w:rPr>
      </w:pPr>
      <w:r w:rsidRPr="008A505E">
        <w:rPr>
          <w:rFonts w:ascii="宋体" w:hAnsi="宋体" w:cs="宋体" w:hint="eastAsia"/>
          <w:b/>
          <w:bCs/>
          <w:sz w:val="32"/>
          <w:szCs w:val="32"/>
        </w:rPr>
        <w:t>东莞市新东欣环保投资有限公司</w:t>
      </w:r>
    </w:p>
    <w:p w14:paraId="1E17898D" w14:textId="70186D6F" w:rsidR="00956910" w:rsidRPr="008A505E" w:rsidRDefault="008A505E">
      <w:pPr>
        <w:jc w:val="center"/>
        <w:rPr>
          <w:rFonts w:ascii="宋体" w:hAnsi="宋体" w:cs="宋体"/>
          <w:b/>
          <w:bCs/>
          <w:sz w:val="32"/>
          <w:szCs w:val="32"/>
        </w:rPr>
      </w:pPr>
      <w:r w:rsidRPr="008A505E">
        <w:rPr>
          <w:rFonts w:ascii="宋体" w:hAnsi="宋体" w:cs="宋体" w:hint="eastAsia"/>
          <w:b/>
          <w:bCs/>
          <w:sz w:val="32"/>
          <w:szCs w:val="32"/>
        </w:rPr>
        <w:t>移动冷风机采购项目</w:t>
      </w:r>
      <w:r>
        <w:rPr>
          <w:rFonts w:ascii="宋体" w:hAnsi="宋体" w:cs="宋体" w:hint="eastAsia"/>
          <w:b/>
          <w:bCs/>
          <w:sz w:val="32"/>
          <w:szCs w:val="32"/>
        </w:rPr>
        <w:t>合同</w:t>
      </w:r>
    </w:p>
    <w:p w14:paraId="0804A8B0" w14:textId="77777777" w:rsidR="00956910" w:rsidRDefault="00956910">
      <w:pPr>
        <w:spacing w:line="360" w:lineRule="auto"/>
        <w:jc w:val="center"/>
        <w:rPr>
          <w:rFonts w:ascii="宋体" w:hAnsi="宋体"/>
          <w:b/>
          <w:sz w:val="24"/>
          <w:szCs w:val="24"/>
        </w:rPr>
      </w:pPr>
    </w:p>
    <w:p w14:paraId="35C81FD6" w14:textId="77777777" w:rsidR="00956910" w:rsidRDefault="00000000">
      <w:pPr>
        <w:spacing w:line="360" w:lineRule="auto"/>
        <w:ind w:firstLineChars="200" w:firstLine="480"/>
        <w:rPr>
          <w:rFonts w:ascii="宋体" w:hAnsi="宋体" w:cs="宋体"/>
          <w:sz w:val="24"/>
          <w:szCs w:val="24"/>
        </w:rPr>
      </w:pPr>
      <w:r>
        <w:rPr>
          <w:rFonts w:ascii="宋体" w:hAnsi="宋体" w:hint="eastAsia"/>
          <w:bCs/>
          <w:kern w:val="0"/>
          <w:sz w:val="24"/>
          <w:szCs w:val="24"/>
        </w:rPr>
        <w:t>甲方：</w:t>
      </w:r>
      <w:r>
        <w:rPr>
          <w:rFonts w:ascii="宋体" w:hAnsi="宋体" w:cs="宋体" w:hint="eastAsia"/>
          <w:sz w:val="24"/>
          <w:szCs w:val="24"/>
        </w:rPr>
        <w:t>东莞市新东欣环保投资有限公司</w:t>
      </w:r>
    </w:p>
    <w:p w14:paraId="597A1B8C" w14:textId="77777777" w:rsidR="00956910" w:rsidRDefault="00000000">
      <w:pPr>
        <w:spacing w:line="360" w:lineRule="auto"/>
        <w:ind w:firstLineChars="200" w:firstLine="480"/>
        <w:rPr>
          <w:rFonts w:ascii="宋体" w:hAnsi="宋体"/>
          <w:bCs/>
          <w:kern w:val="0"/>
          <w:sz w:val="24"/>
          <w:szCs w:val="24"/>
        </w:rPr>
      </w:pPr>
      <w:r>
        <w:rPr>
          <w:rFonts w:ascii="宋体" w:hAnsi="宋体" w:hint="eastAsia"/>
          <w:bCs/>
          <w:kern w:val="0"/>
          <w:sz w:val="24"/>
          <w:szCs w:val="24"/>
        </w:rPr>
        <w:t>统一社会信用代码：</w:t>
      </w:r>
      <w:r>
        <w:rPr>
          <w:rFonts w:ascii="宋体" w:hAnsi="宋体"/>
          <w:bCs/>
          <w:kern w:val="0"/>
          <w:sz w:val="24"/>
          <w:szCs w:val="24"/>
        </w:rPr>
        <w:t>9144 1900 MA51 JDJJ 2N</w:t>
      </w:r>
    </w:p>
    <w:p w14:paraId="3C7FBCA6" w14:textId="77777777" w:rsidR="00956910" w:rsidRDefault="00956910">
      <w:pPr>
        <w:spacing w:line="360" w:lineRule="auto"/>
        <w:ind w:firstLineChars="200" w:firstLine="480"/>
        <w:rPr>
          <w:rFonts w:ascii="宋体" w:hAnsi="宋体"/>
          <w:bCs/>
          <w:kern w:val="0"/>
          <w:sz w:val="24"/>
          <w:szCs w:val="24"/>
        </w:rPr>
      </w:pPr>
    </w:p>
    <w:p w14:paraId="0B7510A3" w14:textId="77777777" w:rsidR="00956910" w:rsidRDefault="00000000">
      <w:pPr>
        <w:spacing w:line="360" w:lineRule="auto"/>
        <w:ind w:firstLineChars="200" w:firstLine="480"/>
        <w:rPr>
          <w:rFonts w:ascii="宋体" w:hAnsi="宋体"/>
          <w:bCs/>
          <w:kern w:val="0"/>
          <w:sz w:val="24"/>
          <w:szCs w:val="24"/>
        </w:rPr>
      </w:pPr>
      <w:r>
        <w:rPr>
          <w:rFonts w:ascii="宋体" w:hAnsi="宋体" w:hint="eastAsia"/>
          <w:bCs/>
          <w:kern w:val="0"/>
          <w:sz w:val="24"/>
          <w:szCs w:val="24"/>
        </w:rPr>
        <w:t>乙方：</w:t>
      </w:r>
      <w:r>
        <w:rPr>
          <w:rFonts w:ascii="宋体" w:hAnsi="宋体" w:cs="仿宋_GB2312"/>
          <w:bCs/>
          <w:kern w:val="0"/>
          <w:sz w:val="24"/>
          <w:szCs w:val="24"/>
        </w:rPr>
        <w:t>XXX</w:t>
      </w:r>
      <w:r>
        <w:rPr>
          <w:rFonts w:ascii="宋体" w:hAnsi="宋体" w:hint="eastAsia"/>
          <w:bCs/>
          <w:kern w:val="0"/>
          <w:sz w:val="24"/>
          <w:szCs w:val="24"/>
        </w:rPr>
        <w:t>有限公司</w:t>
      </w:r>
    </w:p>
    <w:p w14:paraId="250BF902"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统一社会信用代码：</w:t>
      </w:r>
    </w:p>
    <w:p w14:paraId="575C999E" w14:textId="77777777" w:rsidR="00956910" w:rsidRDefault="00956910">
      <w:pPr>
        <w:spacing w:line="360" w:lineRule="auto"/>
        <w:ind w:firstLineChars="200" w:firstLine="480"/>
        <w:rPr>
          <w:rFonts w:ascii="宋体" w:hAnsi="宋体"/>
          <w:sz w:val="24"/>
          <w:szCs w:val="24"/>
        </w:rPr>
      </w:pPr>
    </w:p>
    <w:p w14:paraId="167E1EB7"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甲、乙双方根据《中华人民共和国民法典》及其他有关法律、法规规定，遵循平等、自愿、公平和诚实信用的原则，就</w:t>
      </w:r>
      <w:r>
        <w:rPr>
          <w:rFonts w:ascii="宋体" w:hAnsi="宋体" w:cs="宋体" w:hint="eastAsia"/>
          <w:b/>
          <w:bCs/>
          <w:sz w:val="24"/>
          <w:szCs w:val="24"/>
        </w:rPr>
        <w:t>东莞市新东欣环保投资有限公司移动冷风机采购项目</w:t>
      </w:r>
      <w:r>
        <w:rPr>
          <w:rFonts w:ascii="宋体" w:hAnsi="宋体" w:hint="eastAsia"/>
          <w:sz w:val="24"/>
          <w:szCs w:val="24"/>
        </w:rPr>
        <w:t>的相关供货事宜协商一致，特订立本合同，以资共同遵守：</w:t>
      </w:r>
    </w:p>
    <w:p w14:paraId="7F6CFD90" w14:textId="77777777" w:rsidR="00956910" w:rsidRDefault="00956910">
      <w:pPr>
        <w:spacing w:line="360" w:lineRule="auto"/>
        <w:ind w:firstLineChars="200" w:firstLine="480"/>
        <w:rPr>
          <w:rFonts w:ascii="宋体" w:hAnsi="宋体"/>
          <w:sz w:val="24"/>
          <w:szCs w:val="24"/>
        </w:rPr>
      </w:pPr>
    </w:p>
    <w:p w14:paraId="1348682A" w14:textId="77777777" w:rsidR="00956910" w:rsidRDefault="00000000">
      <w:pPr>
        <w:spacing w:line="360" w:lineRule="auto"/>
        <w:ind w:firstLineChars="200" w:firstLine="482"/>
        <w:rPr>
          <w:rFonts w:ascii="宋体" w:hAnsi="宋体"/>
          <w:b/>
          <w:bCs/>
          <w:sz w:val="24"/>
          <w:szCs w:val="24"/>
        </w:rPr>
      </w:pPr>
      <w:r>
        <w:rPr>
          <w:rFonts w:ascii="宋体" w:hAnsi="宋体" w:hint="eastAsia"/>
          <w:b/>
          <w:bCs/>
          <w:sz w:val="24"/>
          <w:szCs w:val="24"/>
        </w:rPr>
        <w:t>一、货物及合同价款</w:t>
      </w:r>
    </w:p>
    <w:p w14:paraId="5BD0C7A2" w14:textId="77777777" w:rsidR="00956910" w:rsidRDefault="00000000">
      <w:pPr>
        <w:widowControl/>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1</w:t>
      </w:r>
      <w:r>
        <w:rPr>
          <w:rFonts w:ascii="宋体" w:hAnsi="宋体" w:hint="eastAsia"/>
          <w:sz w:val="24"/>
          <w:szCs w:val="24"/>
        </w:rPr>
        <w:t>本项目为固定总价包干，本合同含税总价为</w:t>
      </w:r>
      <w:r>
        <w:rPr>
          <w:rFonts w:ascii="宋体" w:hAnsi="宋体" w:hint="eastAsia"/>
          <w:sz w:val="24"/>
          <w:szCs w:val="24"/>
          <w:u w:val="single"/>
        </w:rPr>
        <w:t>人民币大写</w:t>
      </w:r>
      <w:r>
        <w:rPr>
          <w:rFonts w:ascii="宋体" w:hAnsi="宋体"/>
          <w:sz w:val="24"/>
          <w:szCs w:val="24"/>
          <w:u w:val="single"/>
        </w:rPr>
        <w:t xml:space="preserve">              </w:t>
      </w:r>
      <w:r>
        <w:rPr>
          <w:rFonts w:ascii="宋体" w:hAnsi="宋体" w:hint="eastAsia"/>
          <w:sz w:val="24"/>
          <w:szCs w:val="24"/>
          <w:u w:val="single"/>
        </w:rPr>
        <w:t>（小写：¥</w:t>
      </w:r>
      <w:r>
        <w:rPr>
          <w:rFonts w:ascii="宋体" w:hAnsi="宋体"/>
          <w:sz w:val="24"/>
          <w:szCs w:val="24"/>
          <w:u w:val="single"/>
        </w:rPr>
        <w:t xml:space="preserve">      </w:t>
      </w:r>
      <w:r>
        <w:rPr>
          <w:rFonts w:ascii="宋体" w:hAnsi="宋体" w:hint="eastAsia"/>
          <w:sz w:val="24"/>
          <w:szCs w:val="24"/>
          <w:u w:val="single"/>
        </w:rPr>
        <w:t>元）</w:t>
      </w:r>
      <w:r>
        <w:rPr>
          <w:rFonts w:ascii="宋体" w:hAnsi="宋体" w:hint="eastAsia"/>
          <w:sz w:val="24"/>
          <w:szCs w:val="24"/>
        </w:rPr>
        <w:t>，其中：增值税税率为</w:t>
      </w:r>
      <w:r>
        <w:rPr>
          <w:rFonts w:ascii="宋体" w:hAnsi="宋体"/>
          <w:sz w:val="24"/>
          <w:szCs w:val="24"/>
          <w:u w:val="single"/>
        </w:rPr>
        <w:t xml:space="preserve">     </w:t>
      </w:r>
      <w:r>
        <w:rPr>
          <w:rFonts w:ascii="宋体" w:hAnsi="宋体"/>
          <w:sz w:val="24"/>
          <w:szCs w:val="24"/>
        </w:rPr>
        <w:t>%</w:t>
      </w:r>
      <w:r>
        <w:rPr>
          <w:rFonts w:ascii="宋体" w:hAnsi="宋体" w:hint="eastAsia"/>
          <w:sz w:val="24"/>
          <w:szCs w:val="24"/>
        </w:rPr>
        <w:t>，税金¥</w:t>
      </w:r>
      <w:r>
        <w:rPr>
          <w:rFonts w:ascii="宋体" w:hAnsi="宋体"/>
          <w:sz w:val="24"/>
          <w:szCs w:val="24"/>
          <w:u w:val="single"/>
        </w:rPr>
        <w:t xml:space="preserve">    </w:t>
      </w:r>
      <w:r>
        <w:rPr>
          <w:rFonts w:ascii="宋体" w:hAnsi="宋体" w:hint="eastAsia"/>
          <w:sz w:val="24"/>
          <w:szCs w:val="24"/>
        </w:rPr>
        <w:t>元，不含税合同总价款为</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rPr>
        <w:t>元（人民币大写：</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）。合同价格包含但不限于设备费、运输费、维保费等一切为满足项目实施可能产生的费用，最终结算时不作调整。</w:t>
      </w:r>
    </w:p>
    <w:p w14:paraId="73876A6A"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1.2</w:t>
      </w:r>
      <w:r>
        <w:rPr>
          <w:rFonts w:ascii="宋体" w:hAnsi="宋体" w:cs="宋体" w:hint="eastAsia"/>
          <w:color w:val="000000"/>
          <w:kern w:val="0"/>
          <w:sz w:val="24"/>
          <w:szCs w:val="24"/>
        </w:rPr>
        <w:t>设备清单</w:t>
      </w:r>
    </w:p>
    <w:tbl>
      <w:tblPr>
        <w:tblW w:w="5000" w:type="pct"/>
        <w:jc w:val="center"/>
        <w:tblLook w:val="04A0" w:firstRow="1" w:lastRow="0" w:firstColumn="1" w:lastColumn="0" w:noHBand="0" w:noVBand="1"/>
      </w:tblPr>
      <w:tblGrid>
        <w:gridCol w:w="1847"/>
        <w:gridCol w:w="5491"/>
        <w:gridCol w:w="964"/>
      </w:tblGrid>
      <w:tr w:rsidR="00956910" w14:paraId="526F8DD2" w14:textId="77777777">
        <w:trPr>
          <w:trHeight w:val="285"/>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A592C" w14:textId="77777777" w:rsidR="00956910" w:rsidRDefault="00000000">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名称</w:t>
            </w:r>
          </w:p>
        </w:tc>
        <w:tc>
          <w:tcPr>
            <w:tcW w:w="3401" w:type="pct"/>
            <w:tcBorders>
              <w:top w:val="single" w:sz="4" w:space="0" w:color="auto"/>
              <w:left w:val="nil"/>
              <w:bottom w:val="single" w:sz="4" w:space="0" w:color="auto"/>
              <w:right w:val="single" w:sz="4" w:space="0" w:color="auto"/>
            </w:tcBorders>
            <w:shd w:val="clear" w:color="auto" w:fill="auto"/>
            <w:noWrap/>
            <w:vAlign w:val="center"/>
          </w:tcPr>
          <w:p w14:paraId="010BBFC9" w14:textId="77777777" w:rsidR="00956910" w:rsidRDefault="00000000">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规格参数</w:t>
            </w:r>
          </w:p>
        </w:tc>
        <w:tc>
          <w:tcPr>
            <w:tcW w:w="674" w:type="pct"/>
            <w:tcBorders>
              <w:top w:val="single" w:sz="4" w:space="0" w:color="auto"/>
              <w:left w:val="nil"/>
              <w:bottom w:val="single" w:sz="4" w:space="0" w:color="auto"/>
              <w:right w:val="single" w:sz="4" w:space="0" w:color="auto"/>
            </w:tcBorders>
            <w:shd w:val="clear" w:color="auto" w:fill="auto"/>
            <w:noWrap/>
            <w:vAlign w:val="center"/>
          </w:tcPr>
          <w:p w14:paraId="3AC92A7B" w14:textId="77777777" w:rsidR="00956910" w:rsidRDefault="00000000">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数量</w:t>
            </w:r>
          </w:p>
        </w:tc>
      </w:tr>
      <w:tr w:rsidR="00956910" w14:paraId="0E21435C" w14:textId="77777777">
        <w:trPr>
          <w:trHeight w:val="1747"/>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8E21" w14:textId="77777777" w:rsidR="00956910" w:rsidRDefault="000000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移动冷风机</w:t>
            </w:r>
          </w:p>
        </w:tc>
        <w:tc>
          <w:tcPr>
            <w:tcW w:w="3401" w:type="pct"/>
            <w:tcBorders>
              <w:top w:val="single" w:sz="4" w:space="0" w:color="auto"/>
              <w:left w:val="nil"/>
              <w:bottom w:val="single" w:sz="4" w:space="0" w:color="auto"/>
              <w:right w:val="single" w:sz="4" w:space="0" w:color="auto"/>
            </w:tcBorders>
            <w:shd w:val="clear" w:color="auto" w:fill="auto"/>
            <w:vAlign w:val="center"/>
          </w:tcPr>
          <w:p w14:paraId="56793D7C" w14:textId="77777777" w:rsidR="00956910" w:rsidRDefault="000000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rPr>
              <w:t>（以成交设备参数为准）</w:t>
            </w:r>
          </w:p>
        </w:tc>
        <w:tc>
          <w:tcPr>
            <w:tcW w:w="674" w:type="pct"/>
            <w:tcBorders>
              <w:top w:val="single" w:sz="4" w:space="0" w:color="auto"/>
              <w:left w:val="nil"/>
              <w:bottom w:val="single" w:sz="4" w:space="0" w:color="auto"/>
              <w:right w:val="single" w:sz="4" w:space="0" w:color="auto"/>
            </w:tcBorders>
            <w:shd w:val="clear" w:color="auto" w:fill="auto"/>
            <w:noWrap/>
            <w:vAlign w:val="center"/>
          </w:tcPr>
          <w:p w14:paraId="0438B26A" w14:textId="77777777" w:rsidR="00956910" w:rsidRDefault="000000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8台</w:t>
            </w:r>
          </w:p>
        </w:tc>
      </w:tr>
      <w:tr w:rsidR="00956910" w14:paraId="37EE74A6" w14:textId="77777777">
        <w:trPr>
          <w:trHeight w:val="518"/>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1D267" w14:textId="77777777" w:rsidR="00956910" w:rsidRDefault="00000000">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样式图片</w:t>
            </w:r>
          </w:p>
        </w:tc>
        <w:tc>
          <w:tcPr>
            <w:tcW w:w="4075" w:type="pct"/>
            <w:gridSpan w:val="2"/>
            <w:tcBorders>
              <w:top w:val="single" w:sz="4" w:space="0" w:color="auto"/>
              <w:left w:val="nil"/>
              <w:bottom w:val="single" w:sz="4" w:space="0" w:color="auto"/>
              <w:right w:val="single" w:sz="4" w:space="0" w:color="auto"/>
            </w:tcBorders>
            <w:shd w:val="clear" w:color="auto" w:fill="auto"/>
            <w:vAlign w:val="center"/>
          </w:tcPr>
          <w:p w14:paraId="059172D1" w14:textId="77777777" w:rsidR="00956910" w:rsidRDefault="00000000">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rPr>
              <w:t>（以成交设备参数为准）</w:t>
            </w:r>
          </w:p>
        </w:tc>
      </w:tr>
      <w:tr w:rsidR="00956910" w14:paraId="512A969E" w14:textId="77777777">
        <w:trPr>
          <w:trHeight w:val="518"/>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DCB09" w14:textId="77777777" w:rsidR="00956910"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单价</w:t>
            </w:r>
          </w:p>
          <w:p w14:paraId="10630418" w14:textId="77777777" w:rsidR="00956910"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（含税，元/台）</w:t>
            </w:r>
          </w:p>
        </w:tc>
        <w:tc>
          <w:tcPr>
            <w:tcW w:w="4075" w:type="pct"/>
            <w:gridSpan w:val="2"/>
            <w:tcBorders>
              <w:top w:val="single" w:sz="4" w:space="0" w:color="auto"/>
              <w:left w:val="nil"/>
              <w:bottom w:val="single" w:sz="4" w:space="0" w:color="auto"/>
              <w:right w:val="single" w:sz="4" w:space="0" w:color="auto"/>
            </w:tcBorders>
            <w:shd w:val="clear" w:color="auto" w:fill="auto"/>
            <w:vAlign w:val="center"/>
          </w:tcPr>
          <w:p w14:paraId="41A0CECE" w14:textId="77777777" w:rsidR="00956910" w:rsidRDefault="00956910">
            <w:pPr>
              <w:widowControl/>
              <w:jc w:val="center"/>
              <w:rPr>
                <w:rFonts w:ascii="等线" w:eastAsia="等线" w:hAnsi="等线" w:cs="宋体"/>
                <w:color w:val="000000"/>
                <w:kern w:val="0"/>
                <w:sz w:val="22"/>
              </w:rPr>
            </w:pPr>
          </w:p>
        </w:tc>
      </w:tr>
      <w:tr w:rsidR="00956910" w14:paraId="237C8AFE" w14:textId="77777777">
        <w:trPr>
          <w:trHeight w:val="518"/>
          <w:jc w:val="center"/>
        </w:trPr>
        <w:tc>
          <w:tcPr>
            <w:tcW w:w="9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106CF" w14:textId="77777777" w:rsidR="00956910"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p w14:paraId="78CF241D" w14:textId="77777777" w:rsidR="00956910" w:rsidRDefault="00000000">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（含税，元）</w:t>
            </w:r>
          </w:p>
        </w:tc>
        <w:tc>
          <w:tcPr>
            <w:tcW w:w="4075" w:type="pct"/>
            <w:gridSpan w:val="2"/>
            <w:tcBorders>
              <w:top w:val="single" w:sz="4" w:space="0" w:color="auto"/>
              <w:left w:val="nil"/>
              <w:bottom w:val="single" w:sz="4" w:space="0" w:color="auto"/>
              <w:right w:val="single" w:sz="4" w:space="0" w:color="auto"/>
            </w:tcBorders>
            <w:shd w:val="clear" w:color="auto" w:fill="auto"/>
            <w:vAlign w:val="center"/>
          </w:tcPr>
          <w:p w14:paraId="3DA96279" w14:textId="77777777" w:rsidR="00956910" w:rsidRDefault="00956910">
            <w:pPr>
              <w:widowControl/>
              <w:jc w:val="center"/>
            </w:pPr>
          </w:p>
          <w:p w14:paraId="26339234" w14:textId="77777777" w:rsidR="00956910" w:rsidRDefault="00956910">
            <w:pPr>
              <w:pStyle w:val="a0"/>
            </w:pPr>
          </w:p>
        </w:tc>
      </w:tr>
    </w:tbl>
    <w:p w14:paraId="7BECEB4A" w14:textId="77777777" w:rsidR="00956910" w:rsidRDefault="00000000">
      <w:pPr>
        <w:spacing w:line="360" w:lineRule="auto"/>
        <w:ind w:firstLineChars="200" w:firstLine="482"/>
        <w:rPr>
          <w:rFonts w:ascii="宋体" w:hAnsi="宋体" w:cs="宋体"/>
          <w:b/>
          <w:bCs/>
          <w:color w:val="000000"/>
          <w:kern w:val="0"/>
          <w:sz w:val="24"/>
          <w:szCs w:val="24"/>
        </w:rPr>
      </w:pPr>
      <w:r>
        <w:rPr>
          <w:rFonts w:ascii="宋体" w:hAnsi="宋体" w:cs="宋体" w:hint="eastAsia"/>
          <w:b/>
          <w:bCs/>
          <w:color w:val="000000"/>
          <w:kern w:val="0"/>
          <w:sz w:val="24"/>
          <w:szCs w:val="24"/>
        </w:rPr>
        <w:t>二、供货及安装时间、地点</w:t>
      </w:r>
    </w:p>
    <w:p w14:paraId="4B0B7EDA"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2.1</w:t>
      </w:r>
      <w:r>
        <w:rPr>
          <w:rFonts w:ascii="宋体" w:hAnsi="宋体" w:cs="宋体" w:hint="eastAsia"/>
          <w:color w:val="000000"/>
          <w:kern w:val="0"/>
          <w:sz w:val="24"/>
          <w:szCs w:val="24"/>
        </w:rPr>
        <w:t>乙方在收到结果确认函之日起，</w:t>
      </w:r>
      <w:r>
        <w:rPr>
          <w:rFonts w:ascii="宋体" w:hAnsi="宋体" w:cs="宋体"/>
          <w:color w:val="000000"/>
          <w:kern w:val="0"/>
          <w:sz w:val="24"/>
          <w:szCs w:val="24"/>
        </w:rPr>
        <w:t>30</w:t>
      </w:r>
      <w:r>
        <w:rPr>
          <w:rFonts w:ascii="宋体" w:hAnsi="宋体" w:cs="宋体" w:hint="eastAsia"/>
          <w:color w:val="000000"/>
          <w:kern w:val="0"/>
          <w:sz w:val="24"/>
          <w:szCs w:val="24"/>
        </w:rPr>
        <w:t>个工作日内完成设备供货及调试，并经甲方验收合格。</w:t>
      </w:r>
    </w:p>
    <w:p w14:paraId="130E4C89"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如果甲方根据实际情况需要提前或延迟供货的，甲方应在合同规定供货期前</w:t>
      </w:r>
      <w:r>
        <w:rPr>
          <w:rFonts w:ascii="宋体" w:hAnsi="宋体" w:cs="宋体"/>
          <w:color w:val="000000"/>
          <w:kern w:val="0"/>
          <w:sz w:val="24"/>
          <w:szCs w:val="24"/>
        </w:rPr>
        <w:t>1</w:t>
      </w:r>
      <w:r>
        <w:rPr>
          <w:rFonts w:ascii="宋体" w:hAnsi="宋体" w:cs="宋体" w:hint="eastAsia"/>
          <w:color w:val="000000"/>
          <w:kern w:val="0"/>
          <w:sz w:val="24"/>
          <w:szCs w:val="24"/>
        </w:rPr>
        <w:t>个</w:t>
      </w:r>
      <w:proofErr w:type="gramStart"/>
      <w:r>
        <w:rPr>
          <w:rFonts w:ascii="宋体" w:hAnsi="宋体" w:cs="宋体" w:hint="eastAsia"/>
          <w:color w:val="000000"/>
          <w:kern w:val="0"/>
          <w:sz w:val="24"/>
          <w:szCs w:val="24"/>
        </w:rPr>
        <w:t>日历天</w:t>
      </w:r>
      <w:proofErr w:type="gramEnd"/>
      <w:r>
        <w:rPr>
          <w:rFonts w:ascii="宋体" w:hAnsi="宋体" w:cs="宋体" w:hint="eastAsia"/>
          <w:color w:val="000000"/>
          <w:kern w:val="0"/>
          <w:sz w:val="24"/>
          <w:szCs w:val="24"/>
        </w:rPr>
        <w:t>内通知乙方，乙方不得因此增加费用。乙方需提前交货或延迟供货的，须经甲方书面同意。</w:t>
      </w:r>
    </w:p>
    <w:p w14:paraId="269AE75B" w14:textId="735F91D1"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.2</w:t>
      </w:r>
      <w:r>
        <w:rPr>
          <w:rFonts w:ascii="宋体" w:hAnsi="宋体" w:cs="宋体" w:hint="eastAsia"/>
          <w:color w:val="000000"/>
          <w:kern w:val="0"/>
          <w:sz w:val="24"/>
          <w:szCs w:val="24"/>
        </w:rPr>
        <w:t>供货及安装调试地点：</w:t>
      </w:r>
      <w:r w:rsidR="00402972" w:rsidRPr="00402972">
        <w:rPr>
          <w:rFonts w:ascii="宋体" w:hAnsi="宋体" w:cs="宋体" w:hint="eastAsia"/>
          <w:color w:val="000000"/>
          <w:kern w:val="0"/>
          <w:sz w:val="24"/>
          <w:szCs w:val="24"/>
        </w:rPr>
        <w:t>东莞市麻涌镇大步村海心沙岛东莞市新东欣环保投资有限公司</w:t>
      </w:r>
      <w:r>
        <w:rPr>
          <w:rFonts w:ascii="宋体" w:hAnsi="宋体" w:cs="宋体" w:hint="eastAsia"/>
          <w:color w:val="000000"/>
          <w:kern w:val="0"/>
          <w:sz w:val="24"/>
          <w:szCs w:val="24"/>
        </w:rPr>
        <w:t>，具体以甲方书面通知为准。</w:t>
      </w:r>
    </w:p>
    <w:p w14:paraId="1FAA61C1"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w:t>
      </w:r>
      <w:proofErr w:type="gramStart"/>
      <w:r>
        <w:rPr>
          <w:rFonts w:ascii="宋体" w:hAnsi="宋体" w:cs="宋体" w:hint="eastAsia"/>
          <w:color w:val="000000"/>
          <w:kern w:val="0"/>
          <w:sz w:val="24"/>
          <w:szCs w:val="24"/>
        </w:rPr>
        <w:t>关</w:t>
      </w:r>
      <w:proofErr w:type="gramEnd"/>
      <w:r>
        <w:rPr>
          <w:rFonts w:ascii="宋体" w:hAnsi="宋体" w:cs="宋体" w:hint="eastAsia"/>
          <w:color w:val="000000"/>
          <w:kern w:val="0"/>
          <w:sz w:val="24"/>
          <w:szCs w:val="24"/>
        </w:rPr>
        <w:t>单及税票之加盖公章复印件（同时须提供正本由甲方查实后交还乙方）、商检局颁发的商检合格证书、完整的原厂资料、中文资料及图纸（所有翻译由乙方负责找有资质的翻译机构解决）等。</w:t>
      </w:r>
    </w:p>
    <w:p w14:paraId="6674FED4"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4乙方的货物包装应有乙方名称（或标志），乙方必须采取防潮、防雨、防锈、防震、防腐蚀等保护措施以保证满足货物质量、数量、性能的要求。</w:t>
      </w:r>
    </w:p>
    <w:p w14:paraId="3161036D" w14:textId="77777777" w:rsidR="00956910" w:rsidRDefault="00000000">
      <w:pPr>
        <w:pStyle w:val="a0"/>
        <w:spacing w:after="0"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2.5乙方提供的货物为全新的合格产品，带有出厂凭证和相关质检报告，并提供相应的合格证明文件和设备保养手册，设备基本规格、参数需通过甲方测试、审核。</w:t>
      </w:r>
    </w:p>
    <w:p w14:paraId="71CD4276" w14:textId="77777777" w:rsidR="00956910" w:rsidRDefault="00000000">
      <w:pPr>
        <w:spacing w:line="360" w:lineRule="auto"/>
        <w:ind w:firstLineChars="200" w:firstLine="482"/>
        <w:rPr>
          <w:rFonts w:ascii="宋体" w:hAnsi="宋体"/>
          <w:b/>
          <w:sz w:val="24"/>
          <w:szCs w:val="24"/>
        </w:rPr>
      </w:pPr>
      <w:r>
        <w:rPr>
          <w:rFonts w:ascii="宋体" w:hAnsi="宋体" w:hint="eastAsia"/>
          <w:b/>
          <w:sz w:val="24"/>
          <w:szCs w:val="24"/>
        </w:rPr>
        <w:t>三、合同</w:t>
      </w:r>
      <w:r>
        <w:rPr>
          <w:rFonts w:ascii="宋体" w:hAnsi="宋体" w:hint="eastAsia"/>
          <w:b/>
          <w:color w:val="000000"/>
          <w:sz w:val="24"/>
          <w:szCs w:val="24"/>
        </w:rPr>
        <w:t>付款方式</w:t>
      </w:r>
      <w:r>
        <w:rPr>
          <w:rFonts w:ascii="宋体" w:hAnsi="宋体" w:hint="eastAsia"/>
          <w:color w:val="000000"/>
          <w:sz w:val="24"/>
          <w:szCs w:val="24"/>
        </w:rPr>
        <w:t>：</w:t>
      </w:r>
    </w:p>
    <w:p w14:paraId="6A7BAF36"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1</w:t>
      </w:r>
      <w:r>
        <w:rPr>
          <w:rFonts w:ascii="宋体" w:hAnsi="宋体" w:cs="宋体" w:hint="eastAsia"/>
          <w:color w:val="000000"/>
          <w:kern w:val="0"/>
          <w:sz w:val="24"/>
          <w:szCs w:val="24"/>
        </w:rPr>
        <w:t>合</w:t>
      </w:r>
      <w:r>
        <w:rPr>
          <w:rFonts w:ascii="宋体" w:hAnsi="宋体" w:cs="宋体"/>
          <w:color w:val="000000"/>
          <w:kern w:val="0"/>
          <w:sz w:val="24"/>
          <w:szCs w:val="24"/>
        </w:rPr>
        <w:t>同签订完成后，</w:t>
      </w:r>
      <w:r>
        <w:rPr>
          <w:rFonts w:ascii="宋体" w:hAnsi="宋体" w:cs="宋体" w:hint="eastAsia"/>
          <w:color w:val="000000"/>
          <w:kern w:val="0"/>
          <w:sz w:val="24"/>
          <w:szCs w:val="24"/>
        </w:rPr>
        <w:t>乙方</w:t>
      </w:r>
      <w:r>
        <w:rPr>
          <w:rFonts w:ascii="宋体" w:hAnsi="宋体" w:cs="宋体"/>
          <w:color w:val="000000"/>
          <w:kern w:val="0"/>
          <w:sz w:val="24"/>
          <w:szCs w:val="24"/>
        </w:rPr>
        <w:t>完成供货</w:t>
      </w:r>
      <w:r>
        <w:rPr>
          <w:rFonts w:ascii="宋体" w:hAnsi="宋体" w:cs="宋体" w:hint="eastAsia"/>
          <w:color w:val="000000"/>
          <w:kern w:val="0"/>
          <w:sz w:val="24"/>
          <w:szCs w:val="24"/>
        </w:rPr>
        <w:t>安装及调试</w:t>
      </w:r>
      <w:r>
        <w:rPr>
          <w:rFonts w:ascii="宋体" w:hAnsi="宋体" w:cs="宋体"/>
          <w:color w:val="000000"/>
          <w:kern w:val="0"/>
          <w:sz w:val="24"/>
          <w:szCs w:val="24"/>
        </w:rPr>
        <w:t>并</w:t>
      </w:r>
      <w:r w:rsidR="00031767">
        <w:rPr>
          <w:rFonts w:ascii="宋体" w:hAnsi="宋体" w:cs="宋体" w:hint="eastAsia"/>
          <w:color w:val="000000"/>
          <w:kern w:val="0"/>
          <w:sz w:val="24"/>
          <w:szCs w:val="24"/>
        </w:rPr>
        <w:t>经甲方</w:t>
      </w:r>
      <w:r>
        <w:rPr>
          <w:rFonts w:ascii="宋体" w:hAnsi="宋体" w:cs="宋体"/>
          <w:color w:val="000000"/>
          <w:kern w:val="0"/>
          <w:sz w:val="24"/>
          <w:szCs w:val="24"/>
        </w:rPr>
        <w:t>验收合格后，</w:t>
      </w:r>
      <w:r>
        <w:rPr>
          <w:rFonts w:ascii="宋体" w:hAnsi="宋体" w:cs="宋体" w:hint="eastAsia"/>
          <w:color w:val="000000"/>
          <w:kern w:val="0"/>
          <w:sz w:val="24"/>
          <w:szCs w:val="24"/>
        </w:rPr>
        <w:t>乙方</w:t>
      </w:r>
      <w:r>
        <w:rPr>
          <w:rFonts w:ascii="宋体" w:hAnsi="宋体" w:cs="宋体"/>
          <w:color w:val="000000"/>
          <w:kern w:val="0"/>
          <w:sz w:val="24"/>
          <w:szCs w:val="24"/>
        </w:rPr>
        <w:t>提交合同价款100%的增值税专用发票及请款资料，</w:t>
      </w:r>
      <w:r>
        <w:rPr>
          <w:rFonts w:ascii="宋体" w:hAnsi="宋体" w:cs="宋体" w:hint="eastAsia"/>
          <w:color w:val="000000"/>
          <w:kern w:val="0"/>
          <w:sz w:val="24"/>
          <w:szCs w:val="24"/>
        </w:rPr>
        <w:t>甲方</w:t>
      </w:r>
      <w:r>
        <w:rPr>
          <w:rFonts w:ascii="宋体" w:hAnsi="宋体" w:cs="宋体"/>
          <w:color w:val="000000"/>
          <w:kern w:val="0"/>
          <w:sz w:val="24"/>
          <w:szCs w:val="24"/>
        </w:rPr>
        <w:t>在收到有效资料的</w:t>
      </w:r>
      <w:r>
        <w:rPr>
          <w:rFonts w:ascii="宋体" w:hAnsi="宋体" w:cs="宋体" w:hint="eastAsia"/>
          <w:color w:val="000000"/>
          <w:kern w:val="0"/>
          <w:sz w:val="24"/>
          <w:szCs w:val="24"/>
        </w:rPr>
        <w:t>3</w:t>
      </w:r>
      <w:r>
        <w:rPr>
          <w:rFonts w:ascii="宋体" w:hAnsi="宋体" w:cs="宋体"/>
          <w:color w:val="000000"/>
          <w:kern w:val="0"/>
          <w:sz w:val="24"/>
          <w:szCs w:val="24"/>
        </w:rPr>
        <w:t>0个日历日内支付至合同价款的95%；</w:t>
      </w:r>
    </w:p>
    <w:p w14:paraId="25FD9EAF"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剩余合同总价的5%为质保金，质保期满后，若乙方不存在任何违约情形的，则由乙方提交请款资料，甲方在在收到上述有效资料的3</w:t>
      </w:r>
      <w:r>
        <w:rPr>
          <w:rFonts w:ascii="宋体" w:hAnsi="宋体" w:cs="宋体"/>
          <w:color w:val="000000"/>
          <w:kern w:val="0"/>
          <w:sz w:val="24"/>
          <w:szCs w:val="24"/>
        </w:rPr>
        <w:t>0</w:t>
      </w:r>
      <w:r>
        <w:rPr>
          <w:rFonts w:ascii="宋体" w:hAnsi="宋体" w:cs="宋体" w:hint="eastAsia"/>
          <w:color w:val="000000"/>
          <w:kern w:val="0"/>
          <w:sz w:val="24"/>
          <w:szCs w:val="24"/>
        </w:rPr>
        <w:t>个日历日内一次性无息支付；</w:t>
      </w:r>
    </w:p>
    <w:p w14:paraId="0DBD60EA"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lastRenderedPageBreak/>
        <w:t>乙方请款前需向甲方提供请款材料和开具合法有效等额的增值税专用发票，否则甲方有权拒绝付款</w:t>
      </w:r>
    </w:p>
    <w:p w14:paraId="353BB378"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.2履约保证金：乙方</w:t>
      </w:r>
      <w:r>
        <w:rPr>
          <w:rFonts w:ascii="宋体" w:hAnsi="宋体" w:cs="宋体" w:hint="eastAsia"/>
          <w:color w:val="000000"/>
          <w:kern w:val="0"/>
          <w:sz w:val="24"/>
          <w:szCs w:val="24"/>
        </w:rPr>
        <w:t>前期缴纳的报价保证金</w:t>
      </w:r>
      <w:r w:rsidRPr="008A505E">
        <w:rPr>
          <w:rFonts w:ascii="等线" w:eastAsia="等线" w:hAnsi="等线" w:cs="宋体" w:hint="eastAsia"/>
          <w:color w:val="000000"/>
          <w:kern w:val="0"/>
          <w:sz w:val="24"/>
          <w:szCs w:val="24"/>
        </w:rPr>
        <w:t>￥</w:t>
      </w:r>
      <w:r>
        <w:rPr>
          <w:rFonts w:ascii="宋体" w:hAnsi="宋体" w:cs="宋体"/>
          <w:color w:val="000000"/>
          <w:kern w:val="0"/>
          <w:sz w:val="24"/>
          <w:szCs w:val="24"/>
        </w:rPr>
        <w:t>900.00</w:t>
      </w:r>
      <w:r>
        <w:rPr>
          <w:rFonts w:ascii="宋体" w:hAnsi="宋体" w:cs="宋体" w:hint="eastAsia"/>
          <w:color w:val="000000"/>
          <w:kern w:val="0"/>
          <w:sz w:val="24"/>
          <w:szCs w:val="24"/>
        </w:rPr>
        <w:t>元在签订合同后转为履约保证金，并作为乙方</w:t>
      </w:r>
      <w:r>
        <w:rPr>
          <w:rFonts w:ascii="宋体" w:hAnsi="宋体" w:cs="宋体"/>
          <w:color w:val="000000"/>
          <w:kern w:val="0"/>
          <w:sz w:val="24"/>
          <w:szCs w:val="24"/>
        </w:rPr>
        <w:t>在履约过程中违约金或罚款的扣罚来源之一；</w:t>
      </w:r>
      <w:r>
        <w:rPr>
          <w:rFonts w:ascii="宋体" w:hAnsi="宋体" w:cs="宋体" w:hint="eastAsia"/>
          <w:color w:val="000000"/>
          <w:kern w:val="0"/>
          <w:sz w:val="24"/>
          <w:szCs w:val="24"/>
        </w:rPr>
        <w:t>若本合同因乙方违约导致提前终止或解除，甲方有权没收履约保证金，乙方不得以任何理由要求甲方退回相关款项。履约保证金申请返还时间为甲方验收合格之日，乙方没有任何违约的情况下由乙方提交退款申请，收到乙方申请后30个日历日内，甲方一次性无息退回。</w:t>
      </w:r>
    </w:p>
    <w:p w14:paraId="4E60E0DA"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3.3</w:t>
      </w:r>
      <w:r>
        <w:rPr>
          <w:rFonts w:ascii="宋体" w:hAnsi="宋体" w:cs="宋体" w:hint="eastAsia"/>
          <w:color w:val="000000"/>
          <w:kern w:val="0"/>
          <w:sz w:val="24"/>
          <w:szCs w:val="24"/>
        </w:rPr>
        <w:t>乙方的收款账户如下：</w:t>
      </w:r>
    </w:p>
    <w:p w14:paraId="759EF85D"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开户银行地址：</w:t>
      </w:r>
      <w:r>
        <w:rPr>
          <w:rFonts w:ascii="宋体" w:hAnsi="宋体" w:cs="宋体"/>
          <w:color w:val="000000"/>
          <w:kern w:val="0"/>
          <w:sz w:val="24"/>
          <w:szCs w:val="24"/>
        </w:rPr>
        <w:t xml:space="preserve">          </w:t>
      </w:r>
    </w:p>
    <w:p w14:paraId="6EAAFA93"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收款单位账号：</w:t>
      </w:r>
      <w:r>
        <w:rPr>
          <w:rFonts w:ascii="宋体" w:hAnsi="宋体" w:cs="宋体"/>
          <w:color w:val="000000"/>
          <w:kern w:val="0"/>
          <w:sz w:val="24"/>
          <w:szCs w:val="24"/>
        </w:rPr>
        <w:t xml:space="preserve"> </w:t>
      </w:r>
    </w:p>
    <w:p w14:paraId="305BBDBC"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收款单位名称：</w:t>
      </w:r>
      <w:r>
        <w:rPr>
          <w:rFonts w:ascii="宋体" w:hAnsi="宋体" w:cs="宋体"/>
          <w:color w:val="000000"/>
          <w:kern w:val="0"/>
          <w:sz w:val="24"/>
          <w:szCs w:val="24"/>
        </w:rPr>
        <w:t xml:space="preserve">  </w:t>
      </w:r>
    </w:p>
    <w:p w14:paraId="4A8A912A"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因乙方提供的收款账户信息错误或乙方擅自变更收款账户信息而未及时书面通知甲方，导致甲方付款迟延的，甲方无需承担迟延付款责任。甲方付款前，乙方应向甲方提供合法等额有效的增值税专用发票，否则甲方有权拒绝付款，由此产生的责任由乙方自行承担。</w:t>
      </w:r>
    </w:p>
    <w:p w14:paraId="40EFD71E" w14:textId="77777777" w:rsidR="00956910" w:rsidRDefault="00000000">
      <w:pPr>
        <w:spacing w:line="360" w:lineRule="auto"/>
        <w:ind w:firstLineChars="200" w:firstLine="482"/>
        <w:rPr>
          <w:rFonts w:ascii="宋体" w:hAnsi="宋体"/>
          <w:b/>
          <w:sz w:val="24"/>
          <w:szCs w:val="24"/>
        </w:rPr>
      </w:pPr>
      <w:r>
        <w:rPr>
          <w:rFonts w:ascii="宋体" w:hAnsi="宋体" w:hint="eastAsia"/>
          <w:b/>
          <w:sz w:val="24"/>
          <w:szCs w:val="24"/>
        </w:rPr>
        <w:t>四、双方权利义务</w:t>
      </w:r>
    </w:p>
    <w:p w14:paraId="4C1C7217" w14:textId="77777777" w:rsidR="00956910" w:rsidRDefault="00000000">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b/>
          <w:sz w:val="24"/>
          <w:szCs w:val="24"/>
        </w:rPr>
        <w:t>.1</w:t>
      </w:r>
      <w:r>
        <w:rPr>
          <w:rFonts w:ascii="宋体" w:hAnsi="宋体" w:hint="eastAsia"/>
          <w:b/>
          <w:sz w:val="24"/>
          <w:szCs w:val="24"/>
        </w:rPr>
        <w:t>甲方权利义务</w:t>
      </w:r>
    </w:p>
    <w:p w14:paraId="7A51AE2D" w14:textId="77777777" w:rsidR="00956910" w:rsidRDefault="00000000">
      <w:pPr>
        <w:spacing w:line="360" w:lineRule="auto"/>
        <w:ind w:firstLineChars="200" w:firstLine="480"/>
        <w:rPr>
          <w:rFonts w:ascii="宋体" w:hAnsi="宋体"/>
          <w:sz w:val="24"/>
          <w:szCs w:val="24"/>
        </w:rPr>
      </w:pPr>
      <w:r>
        <w:rPr>
          <w:rFonts w:ascii="宋体" w:hAnsi="宋体"/>
          <w:sz w:val="24"/>
          <w:szCs w:val="24"/>
        </w:rPr>
        <w:t>4.1.1</w:t>
      </w:r>
      <w:r>
        <w:rPr>
          <w:rFonts w:ascii="宋体" w:hAnsi="宋体" w:hint="eastAsia"/>
          <w:sz w:val="24"/>
          <w:szCs w:val="24"/>
        </w:rPr>
        <w:t xml:space="preserve"> 按合同规定日期向乙方支付合同款；</w:t>
      </w:r>
    </w:p>
    <w:p w14:paraId="2A93DBAD" w14:textId="77777777" w:rsidR="00956910" w:rsidRDefault="00000000">
      <w:pPr>
        <w:spacing w:line="360" w:lineRule="auto"/>
        <w:ind w:firstLineChars="200" w:firstLine="480"/>
        <w:rPr>
          <w:rFonts w:ascii="宋体" w:hAnsi="宋体"/>
          <w:sz w:val="24"/>
          <w:szCs w:val="24"/>
        </w:rPr>
      </w:pPr>
      <w:r>
        <w:rPr>
          <w:rFonts w:ascii="宋体" w:hAnsi="宋体"/>
          <w:sz w:val="24"/>
          <w:szCs w:val="24"/>
        </w:rPr>
        <w:t>4.1.2</w:t>
      </w:r>
      <w:r>
        <w:rPr>
          <w:rFonts w:ascii="宋体" w:hAnsi="宋体" w:hint="eastAsia"/>
          <w:sz w:val="24"/>
          <w:szCs w:val="24"/>
        </w:rPr>
        <w:t xml:space="preserve"> 依据本协议约定对货物进行</w:t>
      </w:r>
      <w:r>
        <w:rPr>
          <w:rFonts w:ascii="宋体" w:hAnsi="宋体" w:hint="eastAsia"/>
          <w:color w:val="000000"/>
          <w:sz w:val="24"/>
          <w:szCs w:val="24"/>
        </w:rPr>
        <w:t>验收及试验，验收及试验单位为甲方或甲方委托的第三方单位</w:t>
      </w:r>
      <w:r>
        <w:rPr>
          <w:rFonts w:ascii="宋体" w:hAnsi="宋体"/>
          <w:color w:val="000000"/>
          <w:sz w:val="24"/>
          <w:szCs w:val="24"/>
        </w:rPr>
        <w:t>；</w:t>
      </w:r>
    </w:p>
    <w:p w14:paraId="055F41E9" w14:textId="77777777" w:rsidR="00956910" w:rsidRDefault="00000000">
      <w:pPr>
        <w:widowControl/>
        <w:spacing w:line="360" w:lineRule="auto"/>
        <w:ind w:firstLineChars="200" w:firstLine="480"/>
        <w:rPr>
          <w:color w:val="000000"/>
          <w:kern w:val="0"/>
          <w:sz w:val="24"/>
          <w:szCs w:val="24"/>
        </w:rPr>
      </w:pPr>
      <w:r>
        <w:rPr>
          <w:rFonts w:ascii="宋体" w:hAnsi="宋体"/>
          <w:sz w:val="24"/>
          <w:szCs w:val="24"/>
        </w:rPr>
        <w:t>4.1</w:t>
      </w:r>
      <w:r>
        <w:rPr>
          <w:rFonts w:ascii="宋体" w:hAnsi="宋体"/>
          <w:color w:val="000000"/>
          <w:sz w:val="24"/>
          <w:szCs w:val="24"/>
        </w:rPr>
        <w:t>.3</w:t>
      </w:r>
      <w:r>
        <w:rPr>
          <w:rFonts w:ascii="宋体" w:hAnsi="宋体" w:hint="eastAsia"/>
          <w:color w:val="000000"/>
          <w:sz w:val="24"/>
          <w:szCs w:val="24"/>
        </w:rPr>
        <w:t xml:space="preserve"> </w:t>
      </w:r>
      <w:r>
        <w:rPr>
          <w:rFonts w:ascii="宋体" w:hAnsi="宋体" w:cs="宋体" w:hint="eastAsia"/>
          <w:color w:val="000000"/>
          <w:kern w:val="0"/>
          <w:sz w:val="24"/>
          <w:szCs w:val="24"/>
        </w:rPr>
        <w:t>乙方按合同或甲方供货通知书上要求的时间将货物运到指定地点，货物运抵前</w:t>
      </w:r>
      <w:r>
        <w:rPr>
          <w:rFonts w:ascii="宋体" w:hAnsi="宋体"/>
          <w:color w:val="000000"/>
          <w:kern w:val="0"/>
          <w:sz w:val="24"/>
          <w:szCs w:val="24"/>
        </w:rPr>
        <w:t>3</w:t>
      </w:r>
      <w:r>
        <w:rPr>
          <w:rFonts w:ascii="宋体" w:hAnsi="宋体" w:cs="宋体" w:hint="eastAsia"/>
          <w:color w:val="000000"/>
          <w:kern w:val="0"/>
          <w:sz w:val="24"/>
          <w:szCs w:val="24"/>
        </w:rPr>
        <w:t>小时通知甲方准备接收；货物到交货点后，甲方应在合理时间内清点和检查验收，甲方上述</w:t>
      </w:r>
      <w:proofErr w:type="gramStart"/>
      <w:r>
        <w:rPr>
          <w:rFonts w:ascii="宋体" w:hAnsi="宋体" w:cs="宋体" w:hint="eastAsia"/>
          <w:color w:val="000000"/>
          <w:kern w:val="0"/>
          <w:sz w:val="24"/>
          <w:szCs w:val="24"/>
        </w:rPr>
        <w:t>验收仅</w:t>
      </w:r>
      <w:proofErr w:type="gramEnd"/>
      <w:r>
        <w:rPr>
          <w:rFonts w:ascii="宋体" w:hAnsi="宋体" w:cs="宋体" w:hint="eastAsia"/>
          <w:color w:val="000000"/>
          <w:kern w:val="0"/>
          <w:sz w:val="24"/>
          <w:szCs w:val="24"/>
        </w:rPr>
        <w:t>对货物的外观状态及数量进行验收；乙方应同时提供产地证明、装箱单、产品出厂合格证、质量保证书等交甲方确认，甲方按本合同约定对产品的外观、数量、型号进行初验</w:t>
      </w:r>
      <w:r>
        <w:rPr>
          <w:rFonts w:ascii="宋体" w:hAnsi="宋体"/>
          <w:color w:val="000000"/>
          <w:kern w:val="0"/>
          <w:sz w:val="24"/>
          <w:szCs w:val="24"/>
        </w:rPr>
        <w:t>,</w:t>
      </w:r>
      <w:r>
        <w:rPr>
          <w:rFonts w:ascii="宋体" w:hAnsi="宋体" w:cs="宋体" w:hint="eastAsia"/>
          <w:color w:val="000000"/>
          <w:kern w:val="0"/>
          <w:sz w:val="24"/>
          <w:szCs w:val="24"/>
        </w:rPr>
        <w:t>并予以签收确认，但甲方的初验结果</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免除乙方因货物质量问题应承担的责任；</w:t>
      </w:r>
      <w:r>
        <w:rPr>
          <w:rFonts w:hint="eastAsia"/>
          <w:color w:val="000000"/>
          <w:kern w:val="0"/>
          <w:sz w:val="24"/>
          <w:szCs w:val="24"/>
        </w:rPr>
        <w:t>如乙方货物不符合初验结果或乙方需随货物一并提交给甲方的前述材料未交付齐全，甲方均有权拒收货物，因此产生的一切费用损失，均由乙方承担。</w:t>
      </w:r>
    </w:p>
    <w:p w14:paraId="327034C1" w14:textId="77777777" w:rsidR="00956910" w:rsidRDefault="00000000">
      <w:pPr>
        <w:widowControl/>
        <w:spacing w:line="360" w:lineRule="auto"/>
        <w:ind w:firstLineChars="200" w:firstLine="480"/>
        <w:rPr>
          <w:rFonts w:ascii="宋体" w:hAnsi="宋体"/>
          <w:sz w:val="24"/>
          <w:szCs w:val="24"/>
        </w:rPr>
      </w:pPr>
      <w:r>
        <w:rPr>
          <w:rFonts w:ascii="宋体" w:hAnsi="宋体"/>
          <w:sz w:val="24"/>
          <w:szCs w:val="24"/>
        </w:rPr>
        <w:t>4.1.4</w:t>
      </w:r>
      <w:r>
        <w:rPr>
          <w:rFonts w:ascii="宋体" w:hAnsi="宋体" w:hint="eastAsia"/>
          <w:sz w:val="24"/>
          <w:szCs w:val="24"/>
        </w:rPr>
        <w:t xml:space="preserve"> 对乙方提请确认的内容，甲方应及时给以确认或提出修改意见。</w:t>
      </w:r>
    </w:p>
    <w:p w14:paraId="15A490EE" w14:textId="77777777" w:rsidR="00956910" w:rsidRDefault="00000000">
      <w:pPr>
        <w:widowControl/>
        <w:spacing w:line="360" w:lineRule="auto"/>
        <w:ind w:firstLineChars="200" w:firstLine="482"/>
        <w:rPr>
          <w:rFonts w:ascii="宋体" w:hAnsi="宋体"/>
          <w:b/>
          <w:sz w:val="24"/>
          <w:szCs w:val="24"/>
        </w:rPr>
      </w:pPr>
      <w:r>
        <w:rPr>
          <w:rFonts w:ascii="宋体" w:hAnsi="宋体" w:hint="eastAsia"/>
          <w:b/>
          <w:sz w:val="24"/>
          <w:szCs w:val="24"/>
        </w:rPr>
        <w:lastRenderedPageBreak/>
        <w:t>4</w:t>
      </w:r>
      <w:r>
        <w:rPr>
          <w:rFonts w:ascii="宋体" w:hAnsi="宋体"/>
          <w:b/>
          <w:sz w:val="24"/>
          <w:szCs w:val="24"/>
        </w:rPr>
        <w:t>.2</w:t>
      </w:r>
      <w:r>
        <w:rPr>
          <w:rFonts w:ascii="宋体" w:hAnsi="宋体" w:hint="eastAsia"/>
          <w:b/>
          <w:sz w:val="24"/>
          <w:szCs w:val="24"/>
        </w:rPr>
        <w:t xml:space="preserve"> 乙方权利义务</w:t>
      </w:r>
    </w:p>
    <w:p w14:paraId="6558B281" w14:textId="77777777" w:rsidR="00956910" w:rsidRDefault="00000000">
      <w:pPr>
        <w:widowControl/>
        <w:spacing w:line="360" w:lineRule="auto"/>
        <w:ind w:firstLineChars="200" w:firstLine="480"/>
        <w:rPr>
          <w:rFonts w:ascii="宋体" w:hAnsi="宋体"/>
          <w:sz w:val="24"/>
          <w:szCs w:val="24"/>
        </w:rPr>
      </w:pPr>
      <w:r>
        <w:rPr>
          <w:rFonts w:ascii="宋体" w:hAnsi="宋体"/>
          <w:sz w:val="24"/>
          <w:szCs w:val="24"/>
        </w:rPr>
        <w:t>4.2.1</w:t>
      </w:r>
      <w:r>
        <w:rPr>
          <w:rFonts w:ascii="宋体" w:hAnsi="宋体" w:hint="eastAsia"/>
          <w:sz w:val="24"/>
          <w:szCs w:val="24"/>
        </w:rPr>
        <w:t xml:space="preserve"> 乙方应按本合同的约定时间及标准完成供货、调试及保修服务；</w:t>
      </w:r>
    </w:p>
    <w:p w14:paraId="16C4F9F9" w14:textId="77777777" w:rsidR="00956910" w:rsidRDefault="00000000">
      <w:pPr>
        <w:widowControl/>
        <w:spacing w:line="360" w:lineRule="auto"/>
        <w:ind w:firstLineChars="200" w:firstLine="480"/>
        <w:rPr>
          <w:rFonts w:ascii="宋体" w:hAnsi="宋体"/>
          <w:sz w:val="24"/>
          <w:szCs w:val="24"/>
        </w:rPr>
      </w:pPr>
      <w:r>
        <w:rPr>
          <w:rFonts w:ascii="宋体" w:hAnsi="宋体"/>
          <w:sz w:val="24"/>
          <w:szCs w:val="24"/>
        </w:rPr>
        <w:t>4.2.2</w:t>
      </w:r>
      <w:r>
        <w:rPr>
          <w:rFonts w:ascii="宋体" w:hAnsi="宋体" w:hint="eastAsia"/>
          <w:sz w:val="24"/>
          <w:szCs w:val="24"/>
        </w:rPr>
        <w:t xml:space="preserve"> 乙方应确保货物的包装在正常情况下能够保证设备的完好。凡由于包装不良造成的损失和由此产生的费用均由乙方承担，甲方有权要求乙方立即予以更换或退货；</w:t>
      </w:r>
    </w:p>
    <w:p w14:paraId="1DB689A5" w14:textId="77777777" w:rsidR="00956910" w:rsidRDefault="00000000">
      <w:pPr>
        <w:spacing w:line="360" w:lineRule="auto"/>
        <w:ind w:firstLineChars="200" w:firstLine="480"/>
        <w:rPr>
          <w:rFonts w:ascii="宋体" w:hAnsi="宋体"/>
          <w:sz w:val="24"/>
          <w:szCs w:val="24"/>
        </w:rPr>
      </w:pPr>
      <w:r>
        <w:rPr>
          <w:rFonts w:ascii="宋体" w:hAnsi="宋体"/>
          <w:sz w:val="24"/>
          <w:szCs w:val="24"/>
        </w:rPr>
        <w:t>4.2.3</w:t>
      </w:r>
      <w:r>
        <w:rPr>
          <w:rFonts w:ascii="宋体" w:hAnsi="宋体" w:hint="eastAsia"/>
          <w:sz w:val="24"/>
          <w:szCs w:val="24"/>
        </w:rPr>
        <w:t xml:space="preserve"> 乙方应确保货物的质量符合国家及地方有关的规定、规范、行业标准，符合甲方需求以及本合同相关约定（如前述标准不一致的，以较高标准为准），且</w:t>
      </w:r>
      <w:r>
        <w:rPr>
          <w:rFonts w:ascii="宋体" w:hAnsi="宋体" w:hint="eastAsia"/>
          <w:color w:val="000000"/>
          <w:sz w:val="24"/>
          <w:szCs w:val="24"/>
        </w:rPr>
        <w:t>乙方保证所提供的产品是全新的、未使用过的、且为产品生产厂家原厂生产。</w:t>
      </w:r>
    </w:p>
    <w:p w14:paraId="7ECB3DA7"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w:t>
      </w:r>
      <w:r>
        <w:rPr>
          <w:rFonts w:hint="eastAsia"/>
          <w:sz w:val="24"/>
          <w:szCs w:val="24"/>
        </w:rPr>
        <w:t>更换期内，</w:t>
      </w:r>
      <w:r>
        <w:rPr>
          <w:rFonts w:ascii="宋体" w:hAnsi="宋体" w:hint="eastAsia"/>
          <w:sz w:val="24"/>
          <w:szCs w:val="24"/>
        </w:rPr>
        <w:t>应按照第6.1条向甲方承担逾期供货责任。如甲方选择退货的，甲方无须向乙方支付任何费用，并有权要求乙方退还已支付的费用，有权要求乙方支付合同总价20%的违约金，违约金不足以赔偿因此给甲方造成的损失的，甲方有权另行追偿。如甲、乙双方对设备是否存在质量问题无法达成一致的，甲方有权聘请第三方机构进行检测，如检测结果为设备存在质量问题，则检测费用由乙方承担。</w:t>
      </w:r>
    </w:p>
    <w:p w14:paraId="56093125" w14:textId="77777777" w:rsidR="00956910" w:rsidRDefault="00000000">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2.4</w:t>
      </w:r>
      <w:r>
        <w:rPr>
          <w:rFonts w:ascii="宋体" w:hAnsi="宋体" w:hint="eastAsia"/>
          <w:sz w:val="24"/>
          <w:szCs w:val="24"/>
        </w:rPr>
        <w:t xml:space="preserve"> 乙方应保证本项目货物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sz w:val="24"/>
          <w:szCs w:val="24"/>
        </w:rPr>
        <w:t>，且根据相关法规乙方向甲方支付相应违约金</w:t>
      </w:r>
      <w:r>
        <w:rPr>
          <w:rFonts w:ascii="宋体" w:hAnsi="宋体" w:hint="eastAsia"/>
          <w:sz w:val="24"/>
          <w:szCs w:val="24"/>
        </w:rPr>
        <w:t>。</w:t>
      </w:r>
      <w:r>
        <w:rPr>
          <w:rFonts w:ascii="宋体" w:hAnsi="宋体" w:cs="宋体" w:hint="eastAsia"/>
          <w:color w:val="000000"/>
          <w:kern w:val="0"/>
          <w:sz w:val="24"/>
          <w:szCs w:val="24"/>
        </w:rPr>
        <w:t>本条款为独立条款，不受合同效力的限制。</w:t>
      </w:r>
    </w:p>
    <w:p w14:paraId="39AF2D7C"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4.2.5</w:t>
      </w:r>
      <w:r>
        <w:rPr>
          <w:rFonts w:ascii="宋体" w:hAnsi="宋体" w:hint="eastAsia"/>
          <w:color w:val="000000"/>
          <w:sz w:val="24"/>
          <w:szCs w:val="24"/>
        </w:rPr>
        <w:t>乙方保证在合同执行过程中，甲方可以根据实际情况对合同采购清单中的</w:t>
      </w:r>
      <w:r>
        <w:rPr>
          <w:rFonts w:ascii="宋体" w:hAnsi="宋体" w:cs="宋体" w:hint="eastAsia"/>
          <w:color w:val="000000"/>
          <w:kern w:val="0"/>
          <w:sz w:val="24"/>
          <w:szCs w:val="24"/>
        </w:rPr>
        <w:t>货物进行调整（包括采购货物项目、采购数量增加或减少）；如果甲方对相关项目进行调整的，合同最终价格将根据调整后的情况按实际供货项目及数量结算。</w:t>
      </w:r>
    </w:p>
    <w:p w14:paraId="1070CE1C"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4.2.6所有货物</w:t>
      </w:r>
      <w:proofErr w:type="gramStart"/>
      <w:r>
        <w:rPr>
          <w:rFonts w:ascii="宋体" w:hAnsi="宋体" w:cs="宋体" w:hint="eastAsia"/>
          <w:color w:val="000000"/>
          <w:kern w:val="0"/>
          <w:sz w:val="24"/>
          <w:szCs w:val="24"/>
        </w:rPr>
        <w:t>乙方均</w:t>
      </w:r>
      <w:proofErr w:type="gramEnd"/>
      <w:r>
        <w:rPr>
          <w:rFonts w:ascii="宋体" w:hAnsi="宋体" w:cs="宋体" w:hint="eastAsia"/>
          <w:color w:val="000000"/>
          <w:kern w:val="0"/>
          <w:sz w:val="24"/>
          <w:szCs w:val="24"/>
        </w:rPr>
        <w:t>免费送货（包括但不限于送货、换货、退货等），甲方不承担任何费用与责任。乙方应保证货物的包装及运送方式能够保证货物的完好，货物在送达甲方指定地点，甲方进行初步检验前所产生的毁损、灭失的风险均由乙方承受。乙方到达甲方地点后必须认真贯彻有关安全的规章制度，遵守安全操作规程。如因乙方人员原因，导致人员伤亡、甲方或第三方人身伤亡、财产</w:t>
      </w:r>
      <w:r>
        <w:rPr>
          <w:rFonts w:ascii="宋体" w:hAnsi="宋体" w:cs="宋体" w:hint="eastAsia"/>
          <w:color w:val="000000"/>
          <w:kern w:val="0"/>
          <w:sz w:val="24"/>
          <w:szCs w:val="24"/>
        </w:rPr>
        <w:lastRenderedPageBreak/>
        <w:t>损失或引发其他争议的，所引起的一切法律纠纷、赔偿责任、经济损失等由乙方自行承担，如因此造成甲方损失的，乙方应当全额赔偿。</w:t>
      </w:r>
    </w:p>
    <w:p w14:paraId="529FB667"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4.2.7乙方指派</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，联系电话：</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，作为本合同乙方联络人。</w:t>
      </w:r>
    </w:p>
    <w:p w14:paraId="54256A07"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4.2.8验收过程中发生的一切费用，均由乙方承担。</w:t>
      </w:r>
    </w:p>
    <w:p w14:paraId="3A617BDD"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4.2.9不论甲方对货物的验收是否合格，均不免除乙方对货物的质量保证责任。即使甲方验收合格，但甲方有证据证明乙方提供的货物确实存在质量问题的，</w:t>
      </w:r>
      <w:proofErr w:type="gramStart"/>
      <w:r>
        <w:rPr>
          <w:rFonts w:ascii="宋体" w:hAnsi="宋体" w:cs="宋体" w:hint="eastAsia"/>
          <w:color w:val="000000"/>
          <w:kern w:val="0"/>
          <w:sz w:val="24"/>
          <w:szCs w:val="24"/>
        </w:rPr>
        <w:t>乙方仍</w:t>
      </w:r>
      <w:proofErr w:type="gramEnd"/>
      <w:r>
        <w:rPr>
          <w:rFonts w:ascii="宋体" w:hAnsi="宋体" w:cs="宋体" w:hint="eastAsia"/>
          <w:color w:val="000000"/>
          <w:kern w:val="0"/>
          <w:sz w:val="24"/>
          <w:szCs w:val="24"/>
        </w:rPr>
        <w:t>应承担相应的违约责任。</w:t>
      </w:r>
    </w:p>
    <w:p w14:paraId="48D9A7A6" w14:textId="77777777" w:rsidR="00956910" w:rsidRDefault="0000000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4.2.10在甲方验收时，如发现货物数量比约定数量多，多余货物由乙方自行负责保管并自行运回，因此产生的运输费、保管费等相关费用由乙方自行承担，甲方不承担任何保管义务。</w:t>
      </w:r>
    </w:p>
    <w:p w14:paraId="61016764" w14:textId="77777777" w:rsidR="00956910" w:rsidRDefault="00000000">
      <w:pPr>
        <w:spacing w:line="360" w:lineRule="auto"/>
        <w:ind w:firstLineChars="200" w:firstLine="482"/>
        <w:rPr>
          <w:rFonts w:ascii="宋体" w:hAnsi="宋体"/>
          <w:b/>
          <w:sz w:val="24"/>
          <w:szCs w:val="24"/>
        </w:rPr>
      </w:pPr>
      <w:r>
        <w:rPr>
          <w:rFonts w:ascii="宋体" w:hAnsi="宋体" w:hint="eastAsia"/>
          <w:b/>
          <w:sz w:val="24"/>
          <w:szCs w:val="24"/>
        </w:rPr>
        <w:t>五、货物质保</w:t>
      </w:r>
    </w:p>
    <w:p w14:paraId="2374B0A6" w14:textId="152476BC" w:rsidR="00956910" w:rsidRDefault="00000000">
      <w:pPr>
        <w:numPr>
          <w:ilvl w:val="255"/>
          <w:numId w:val="0"/>
        </w:numPr>
        <w:spacing w:line="360" w:lineRule="auto"/>
        <w:ind w:firstLineChars="200" w:firstLine="480"/>
        <w:outlineLvl w:val="1"/>
        <w:rPr>
          <w:rFonts w:ascii="宋体" w:hAnsi="宋体"/>
          <w:sz w:val="24"/>
          <w:szCs w:val="24"/>
        </w:rPr>
      </w:pPr>
      <w:r>
        <w:rPr>
          <w:rFonts w:ascii="宋体" w:hAnsi="宋体" w:hint="eastAsia"/>
          <w:sz w:val="24"/>
          <w:szCs w:val="24"/>
        </w:rPr>
        <w:t>5</w:t>
      </w:r>
      <w:r>
        <w:rPr>
          <w:rFonts w:ascii="宋体" w:hAnsi="宋体"/>
          <w:sz w:val="24"/>
          <w:szCs w:val="24"/>
        </w:rPr>
        <w:t>.1</w:t>
      </w:r>
      <w:r>
        <w:rPr>
          <w:rFonts w:ascii="宋体" w:hAnsi="宋体" w:hint="eastAsia"/>
          <w:sz w:val="24"/>
          <w:szCs w:val="24"/>
        </w:rPr>
        <w:t xml:space="preserve"> 质保期：设备完成供货、调试并经甲方验收合格之日起质保一年，质保期内，如货物出现质量问题的，乙方应在收到甲方售后服务通知后</w:t>
      </w:r>
      <w:r>
        <w:rPr>
          <w:rFonts w:ascii="宋体" w:hAnsi="宋体"/>
          <w:sz w:val="24"/>
          <w:szCs w:val="24"/>
        </w:rPr>
        <w:t>1</w:t>
      </w:r>
      <w:r w:rsidR="006C796A">
        <w:rPr>
          <w:rFonts w:ascii="宋体" w:hAnsi="宋体"/>
          <w:sz w:val="24"/>
          <w:szCs w:val="24"/>
        </w:rPr>
        <w:t>2</w:t>
      </w:r>
      <w:r>
        <w:rPr>
          <w:rFonts w:ascii="宋体" w:hAnsi="宋体" w:hint="eastAsia"/>
          <w:sz w:val="24"/>
          <w:szCs w:val="24"/>
        </w:rPr>
        <w:t>小时内响应，并在甲方指定时间内予以免费维修保养服务，并按甲方指定时间内予以修理或更换，乙方应</w:t>
      </w:r>
      <w:r>
        <w:rPr>
          <w:rFonts w:hint="eastAsia"/>
          <w:sz w:val="24"/>
          <w:szCs w:val="24"/>
        </w:rPr>
        <w:t>承担因此产生的一切费用</w:t>
      </w:r>
      <w:r>
        <w:rPr>
          <w:rFonts w:ascii="宋体" w:hAnsi="宋体" w:hint="eastAsia"/>
          <w:sz w:val="24"/>
          <w:szCs w:val="24"/>
        </w:rPr>
        <w:t>。若</w:t>
      </w:r>
      <w:r>
        <w:rPr>
          <w:rFonts w:hint="eastAsia"/>
          <w:sz w:val="24"/>
          <w:szCs w:val="24"/>
        </w:rPr>
        <w:t>乙方未在甲方限定时间内完成修理或更换的</w:t>
      </w:r>
      <w:r>
        <w:rPr>
          <w:rFonts w:ascii="宋体" w:hAnsi="宋体" w:hint="eastAsia"/>
          <w:sz w:val="24"/>
          <w:szCs w:val="24"/>
        </w:rPr>
        <w:t>，甲方有权按</w:t>
      </w:r>
      <w:r>
        <w:rPr>
          <w:rFonts w:ascii="宋体" w:hAnsi="宋体"/>
          <w:sz w:val="24"/>
          <w:szCs w:val="24"/>
          <w:u w:val="single"/>
        </w:rPr>
        <w:t>2000</w:t>
      </w:r>
      <w:r>
        <w:rPr>
          <w:rFonts w:ascii="宋体" w:hAnsi="宋体" w:hint="eastAsia"/>
          <w:sz w:val="24"/>
          <w:szCs w:val="24"/>
          <w:u w:val="single"/>
        </w:rPr>
        <w:t>元</w:t>
      </w:r>
      <w:r>
        <w:rPr>
          <w:rFonts w:ascii="宋体" w:hAnsi="宋体"/>
          <w:sz w:val="24"/>
          <w:szCs w:val="24"/>
          <w:u w:val="single"/>
        </w:rPr>
        <w:t>/</w:t>
      </w:r>
      <w:r>
        <w:rPr>
          <w:rFonts w:ascii="宋体" w:hAnsi="宋体" w:hint="eastAsia"/>
          <w:sz w:val="24"/>
          <w:szCs w:val="24"/>
          <w:u w:val="single"/>
        </w:rPr>
        <w:t>次</w:t>
      </w:r>
      <w:r>
        <w:rPr>
          <w:rFonts w:ascii="宋体" w:hAnsi="宋体" w:hint="eastAsia"/>
          <w:sz w:val="24"/>
          <w:szCs w:val="24"/>
        </w:rPr>
        <w:t>要求乙方支付违约金，甲方有权在质保金中直接扣除</w:t>
      </w:r>
      <w:r w:rsidR="006C796A">
        <w:rPr>
          <w:rFonts w:ascii="宋体" w:hAnsi="宋体" w:hint="eastAsia"/>
          <w:sz w:val="24"/>
          <w:szCs w:val="24"/>
        </w:rPr>
        <w:t>，如本合同没有约定的，按国家规定或行业标准执行，以最高标准为准。</w:t>
      </w:r>
    </w:p>
    <w:p w14:paraId="4EA98368" w14:textId="32EBCB56" w:rsidR="00956910" w:rsidRDefault="00000000">
      <w:pPr>
        <w:numPr>
          <w:ilvl w:val="255"/>
          <w:numId w:val="0"/>
        </w:numPr>
        <w:spacing w:line="360" w:lineRule="auto"/>
        <w:ind w:firstLineChars="200" w:firstLine="480"/>
        <w:outlineLvl w:val="1"/>
        <w:rPr>
          <w:rFonts w:ascii="宋体" w:hAnsi="宋体"/>
          <w:sz w:val="24"/>
          <w:szCs w:val="24"/>
          <w:u w:val="single"/>
        </w:rPr>
      </w:pPr>
      <w:r>
        <w:rPr>
          <w:rFonts w:ascii="宋体" w:hAnsi="宋体" w:hint="eastAsia"/>
          <w:sz w:val="24"/>
          <w:szCs w:val="24"/>
          <w:u w:val="single"/>
        </w:rPr>
        <w:t>5.</w:t>
      </w:r>
      <w:r w:rsidR="006C796A">
        <w:rPr>
          <w:rFonts w:ascii="宋体" w:hAnsi="宋体"/>
          <w:sz w:val="24"/>
          <w:szCs w:val="24"/>
          <w:u w:val="single"/>
        </w:rPr>
        <w:t>2</w:t>
      </w:r>
      <w:r>
        <w:rPr>
          <w:rFonts w:ascii="宋体" w:hAnsi="宋体"/>
          <w:sz w:val="24"/>
          <w:szCs w:val="24"/>
          <w:u w:val="single"/>
        </w:rPr>
        <w:t>质保期内，如乙方未按</w:t>
      </w:r>
      <w:r>
        <w:rPr>
          <w:rFonts w:ascii="宋体" w:hAnsi="宋体" w:hint="eastAsia"/>
          <w:sz w:val="24"/>
          <w:szCs w:val="24"/>
          <w:u w:val="single"/>
        </w:rPr>
        <w:t>合同约定或甲方</w:t>
      </w:r>
      <w:r>
        <w:rPr>
          <w:rFonts w:ascii="宋体" w:hAnsi="宋体"/>
          <w:sz w:val="24"/>
          <w:szCs w:val="24"/>
          <w:u w:val="single"/>
        </w:rPr>
        <w:t>要求提供质保服务或拖延提供质保服务达五个工作日的，甲方有权委托第三方处理并从质保金或履约保证金中直接扣除相应费用。</w:t>
      </w:r>
    </w:p>
    <w:p w14:paraId="582301F9" w14:textId="77777777" w:rsidR="00956910" w:rsidRDefault="00000000">
      <w:pPr>
        <w:spacing w:line="360" w:lineRule="auto"/>
        <w:ind w:firstLineChars="200" w:firstLine="482"/>
        <w:rPr>
          <w:rFonts w:ascii="宋体" w:hAnsi="宋体"/>
          <w:b/>
          <w:sz w:val="24"/>
          <w:szCs w:val="24"/>
        </w:rPr>
      </w:pPr>
      <w:r>
        <w:rPr>
          <w:rFonts w:ascii="宋体" w:hAnsi="宋体" w:hint="eastAsia"/>
          <w:b/>
          <w:sz w:val="24"/>
          <w:szCs w:val="24"/>
        </w:rPr>
        <w:t>六、违约责任</w:t>
      </w:r>
    </w:p>
    <w:p w14:paraId="520F9B73"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.1</w:t>
      </w:r>
      <w:r>
        <w:rPr>
          <w:rFonts w:ascii="宋体" w:hAnsi="宋体" w:hint="eastAsia"/>
          <w:sz w:val="24"/>
          <w:szCs w:val="24"/>
        </w:rPr>
        <w:t>乙方未按时供货、安装并通过甲方验收的（包括相关的技术资料），应按合同总金额的</w:t>
      </w:r>
      <w:r>
        <w:rPr>
          <w:rFonts w:ascii="宋体" w:hAnsi="宋体"/>
          <w:sz w:val="24"/>
          <w:szCs w:val="24"/>
          <w:u w:val="single"/>
        </w:rPr>
        <w:t>3</w:t>
      </w:r>
      <w:r>
        <w:rPr>
          <w:rFonts w:ascii="宋体" w:hAnsi="宋体" w:hint="eastAsia"/>
          <w:sz w:val="24"/>
          <w:szCs w:val="24"/>
          <w:u w:val="single"/>
        </w:rPr>
        <w:t>‰</w:t>
      </w:r>
      <w:r>
        <w:rPr>
          <w:rFonts w:ascii="宋体" w:hAnsi="宋体"/>
          <w:sz w:val="24"/>
          <w:szCs w:val="24"/>
          <w:u w:val="single"/>
        </w:rPr>
        <w:t>/</w:t>
      </w:r>
      <w:proofErr w:type="gramStart"/>
      <w:r>
        <w:rPr>
          <w:rFonts w:ascii="宋体" w:hAnsi="宋体" w:hint="eastAsia"/>
          <w:sz w:val="24"/>
          <w:szCs w:val="24"/>
        </w:rPr>
        <w:t>日承担</w:t>
      </w:r>
      <w:proofErr w:type="gramEnd"/>
      <w:r>
        <w:rPr>
          <w:rFonts w:ascii="宋体" w:hAnsi="宋体" w:hint="eastAsia"/>
          <w:sz w:val="24"/>
          <w:szCs w:val="24"/>
        </w:rPr>
        <w:t>违约金。逾期达</w:t>
      </w:r>
      <w:r>
        <w:rPr>
          <w:rFonts w:ascii="宋体" w:hAnsi="宋体"/>
          <w:sz w:val="24"/>
          <w:szCs w:val="24"/>
        </w:rPr>
        <w:t>20</w:t>
      </w:r>
      <w:r>
        <w:rPr>
          <w:rFonts w:ascii="宋体" w:hAnsi="宋体" w:hint="eastAsia"/>
          <w:sz w:val="24"/>
          <w:szCs w:val="24"/>
        </w:rPr>
        <w:t>个日历日的，甲方有权单方解除合同并另行委托第三方完成供货、安装。乙方应退还对应货物已支付的货款（如有），并另行支付合同总金额</w:t>
      </w:r>
      <w:r>
        <w:rPr>
          <w:rFonts w:ascii="宋体" w:hAnsi="宋体"/>
          <w:sz w:val="24"/>
          <w:szCs w:val="24"/>
        </w:rPr>
        <w:t>20%</w:t>
      </w:r>
      <w:r>
        <w:rPr>
          <w:rFonts w:ascii="宋体" w:hAnsi="宋体" w:hint="eastAsia"/>
          <w:sz w:val="24"/>
          <w:szCs w:val="24"/>
        </w:rPr>
        <w:t>的违约金，违约金不足以赔偿因此给甲方造成的损失的，甲方有权另行追偿。</w:t>
      </w:r>
    </w:p>
    <w:p w14:paraId="3BCB7D7E"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乙方提供的货物不满足本合同约定的质量要求导致甲方退货的，甲方有权另行委托第三方完成供货、安装。甲方无须向乙方支付货款，如甲方已付货款的，乙方应予以退还。乙方应支付甲方合同总金额</w:t>
      </w:r>
      <w:r>
        <w:rPr>
          <w:rFonts w:ascii="宋体" w:hAnsi="宋体"/>
          <w:sz w:val="24"/>
          <w:szCs w:val="24"/>
          <w:u w:val="single"/>
        </w:rPr>
        <w:t>20%</w:t>
      </w:r>
      <w:r>
        <w:rPr>
          <w:rFonts w:ascii="宋体" w:hAnsi="宋体" w:hint="eastAsia"/>
          <w:sz w:val="24"/>
          <w:szCs w:val="24"/>
        </w:rPr>
        <w:t>的违约金，违约金不足以</w:t>
      </w:r>
      <w:r>
        <w:rPr>
          <w:rFonts w:ascii="宋体" w:hAnsi="宋体" w:hint="eastAsia"/>
          <w:sz w:val="24"/>
          <w:szCs w:val="24"/>
        </w:rPr>
        <w:lastRenderedPageBreak/>
        <w:t>赔偿因此给甲方造成的损失的，乙方应补足。</w:t>
      </w:r>
    </w:p>
    <w:p w14:paraId="089A2823"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.3</w:t>
      </w:r>
      <w:r>
        <w:rPr>
          <w:rFonts w:ascii="宋体" w:hAnsi="宋体" w:hint="eastAsia"/>
          <w:sz w:val="24"/>
          <w:szCs w:val="24"/>
        </w:rPr>
        <w:t>甲方未按时付款的，应按合同总金额的</w:t>
      </w:r>
      <w:r>
        <w:rPr>
          <w:rFonts w:ascii="宋体" w:hAnsi="宋体"/>
          <w:sz w:val="24"/>
          <w:szCs w:val="24"/>
          <w:u w:val="single"/>
        </w:rPr>
        <w:t>3</w:t>
      </w:r>
      <w:r>
        <w:rPr>
          <w:rFonts w:ascii="宋体" w:hAnsi="宋体" w:hint="eastAsia"/>
          <w:sz w:val="24"/>
          <w:szCs w:val="24"/>
          <w:u w:val="single"/>
        </w:rPr>
        <w:t>‰</w:t>
      </w:r>
      <w:r>
        <w:rPr>
          <w:rFonts w:ascii="宋体" w:hAnsi="宋体"/>
          <w:sz w:val="24"/>
          <w:szCs w:val="24"/>
          <w:u w:val="single"/>
        </w:rPr>
        <w:t>/</w:t>
      </w:r>
      <w:r>
        <w:rPr>
          <w:rFonts w:ascii="宋体" w:hAnsi="宋体" w:hint="eastAsia"/>
          <w:sz w:val="24"/>
          <w:szCs w:val="24"/>
        </w:rPr>
        <w:t>日支付乙方违约金。逾期达</w:t>
      </w:r>
      <w:r>
        <w:rPr>
          <w:rFonts w:ascii="宋体" w:hAnsi="宋体"/>
          <w:sz w:val="24"/>
          <w:szCs w:val="24"/>
        </w:rPr>
        <w:t>20</w:t>
      </w:r>
      <w:r>
        <w:rPr>
          <w:rFonts w:ascii="宋体" w:hAnsi="宋体" w:hint="eastAsia"/>
          <w:sz w:val="24"/>
          <w:szCs w:val="24"/>
        </w:rPr>
        <w:t>个日历日的，乙方有权单方终止合同并要求甲方赔偿一切损失。</w:t>
      </w:r>
    </w:p>
    <w:p w14:paraId="1D0286A2"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.4</w:t>
      </w:r>
      <w:r>
        <w:rPr>
          <w:rFonts w:ascii="宋体" w:hAnsi="宋体" w:hint="eastAsia"/>
          <w:sz w:val="24"/>
          <w:szCs w:val="24"/>
        </w:rPr>
        <w:t>乙方在履约过程中因违约应承担违约金、罚款或甲方损失的，甲方有权直接从履约保证金或应付货款中扣除相应金额。如履约保证金不足以扣除的，乙方应当补足，甲方有权另行追偿。</w:t>
      </w:r>
    </w:p>
    <w:p w14:paraId="04F3A602"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.5</w:t>
      </w:r>
      <w:r>
        <w:rPr>
          <w:rFonts w:ascii="宋体" w:hAnsi="宋体" w:hint="eastAsia"/>
          <w:sz w:val="24"/>
          <w:szCs w:val="24"/>
        </w:rPr>
        <w:t>因一方或双方遇不可抗力不能继续履行合同时，双方可在结清已发生费用后解除合同。</w:t>
      </w:r>
    </w:p>
    <w:p w14:paraId="12345433"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hint="eastAsia"/>
          <w:sz w:val="24"/>
          <w:szCs w:val="24"/>
        </w:rPr>
        <w:t>6</w:t>
      </w:r>
      <w:r>
        <w:rPr>
          <w:rFonts w:ascii="宋体" w:hAnsi="宋体"/>
          <w:sz w:val="24"/>
          <w:szCs w:val="24"/>
        </w:rPr>
        <w:t>.6</w:t>
      </w:r>
      <w:r>
        <w:rPr>
          <w:rFonts w:ascii="宋体" w:hAnsi="宋体" w:cs="宋体" w:hint="eastAsia"/>
          <w:color w:val="000000"/>
          <w:kern w:val="0"/>
          <w:sz w:val="24"/>
          <w:szCs w:val="24"/>
        </w:rPr>
        <w:t>在甲方场所，乙方履行合同应当遵守甲方对于场所的各项管理规定，造成甲方或第三方人身安全或财产经济损失的，由乙方负责全额赔偿（甲方可直接在甲方应付款中扣除）。</w:t>
      </w:r>
    </w:p>
    <w:p w14:paraId="7C8EE837" w14:textId="77777777" w:rsidR="00956910" w:rsidRDefault="00000000">
      <w:pPr>
        <w:widowControl/>
        <w:spacing w:line="360" w:lineRule="auto"/>
        <w:ind w:firstLineChars="200" w:firstLine="480"/>
        <w:rPr>
          <w:rFonts w:ascii="宋体" w:hAnsi="宋体"/>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w:t>
      </w:r>
      <w:r>
        <w:rPr>
          <w:rFonts w:ascii="宋体" w:hAnsi="宋体" w:cs="宋体" w:hint="eastAsia"/>
          <w:color w:val="000000"/>
          <w:kern w:val="0"/>
          <w:sz w:val="24"/>
          <w:szCs w:val="24"/>
        </w:rPr>
        <w:t>7乙方无正当理由拒不履行本合同约定，经甲方书面通知后，仍未在限期内整改的，甲方有权解除合同，乙方应向甲方退回所有已收取款项，且应按合同总付款的2</w:t>
      </w:r>
      <w:r>
        <w:rPr>
          <w:rFonts w:ascii="宋体" w:hAnsi="宋体" w:cs="宋体"/>
          <w:color w:val="000000"/>
          <w:kern w:val="0"/>
          <w:sz w:val="24"/>
          <w:szCs w:val="24"/>
        </w:rPr>
        <w:t>0%</w:t>
      </w:r>
      <w:r>
        <w:rPr>
          <w:rFonts w:ascii="宋体" w:hAnsi="宋体" w:cs="宋体" w:hint="eastAsia"/>
          <w:color w:val="000000"/>
          <w:kern w:val="0"/>
          <w:sz w:val="24"/>
          <w:szCs w:val="24"/>
        </w:rPr>
        <w:t>向甲方支付违约金。</w:t>
      </w:r>
    </w:p>
    <w:p w14:paraId="116F6EF5" w14:textId="77777777" w:rsidR="00956910" w:rsidRDefault="00000000">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.8</w:t>
      </w:r>
      <w:r>
        <w:rPr>
          <w:rFonts w:ascii="宋体" w:hAnsi="宋体" w:cs="宋体" w:hint="eastAsia"/>
          <w:color w:val="000000"/>
          <w:kern w:val="0"/>
          <w:sz w:val="24"/>
          <w:szCs w:val="24"/>
        </w:rPr>
        <w:t>甲方依法</w:t>
      </w:r>
      <w:proofErr w:type="gramStart"/>
      <w:r>
        <w:rPr>
          <w:rFonts w:ascii="宋体" w:hAnsi="宋体" w:cs="宋体" w:hint="eastAsia"/>
          <w:color w:val="000000"/>
          <w:kern w:val="0"/>
          <w:sz w:val="24"/>
          <w:szCs w:val="24"/>
        </w:rPr>
        <w:t>律相关</w:t>
      </w:r>
      <w:proofErr w:type="gramEnd"/>
      <w:r>
        <w:rPr>
          <w:rFonts w:ascii="宋体" w:hAnsi="宋体" w:cs="宋体" w:hint="eastAsia"/>
          <w:color w:val="000000"/>
          <w:kern w:val="0"/>
          <w:sz w:val="24"/>
          <w:szCs w:val="24"/>
        </w:rPr>
        <w:t>规定或本合同约定解除合同的，乙方所有人员、产品必须在甲方解除合同书面通知送达之日起3个工作日内撤离，逾期未撤离的，乙方应向甲方支付场地占用</w:t>
      </w:r>
      <w:r>
        <w:rPr>
          <w:rFonts w:ascii="宋体" w:hAnsi="宋体" w:cs="宋体" w:hint="eastAsia"/>
          <w:color w:val="000000"/>
          <w:kern w:val="0"/>
          <w:sz w:val="24"/>
          <w:szCs w:val="24"/>
          <w:u w:val="single"/>
        </w:rPr>
        <w:t>费</w:t>
      </w:r>
      <w:r>
        <w:rPr>
          <w:rFonts w:ascii="宋体" w:hAnsi="宋体" w:cs="宋体"/>
          <w:color w:val="000000"/>
          <w:kern w:val="0"/>
          <w:sz w:val="24"/>
          <w:szCs w:val="24"/>
          <w:u w:val="single"/>
        </w:rPr>
        <w:t>500</w:t>
      </w:r>
      <w:r>
        <w:rPr>
          <w:rFonts w:ascii="宋体" w:hAnsi="宋体" w:cs="宋体" w:hint="eastAsia"/>
          <w:color w:val="000000"/>
          <w:kern w:val="0"/>
          <w:sz w:val="24"/>
          <w:szCs w:val="24"/>
          <w:u w:val="single"/>
        </w:rPr>
        <w:t>元/日</w:t>
      </w:r>
      <w:r>
        <w:rPr>
          <w:rFonts w:ascii="宋体" w:hAnsi="宋体" w:cs="宋体" w:hint="eastAsia"/>
          <w:color w:val="000000"/>
          <w:kern w:val="0"/>
          <w:sz w:val="24"/>
          <w:szCs w:val="24"/>
        </w:rPr>
        <w:t>。解除合同书面通知送达之日起，甲方无须对乙方的产品负保管义务和责任，</w:t>
      </w:r>
      <w:proofErr w:type="gramStart"/>
      <w:r>
        <w:rPr>
          <w:rFonts w:ascii="宋体" w:hAnsi="宋体" w:cs="宋体" w:hint="eastAsia"/>
          <w:color w:val="000000"/>
          <w:kern w:val="0"/>
          <w:sz w:val="24"/>
          <w:szCs w:val="24"/>
        </w:rPr>
        <w:t>若相关</w:t>
      </w:r>
      <w:proofErr w:type="gramEnd"/>
      <w:r>
        <w:rPr>
          <w:rFonts w:ascii="宋体" w:hAnsi="宋体" w:cs="宋体" w:hint="eastAsia"/>
          <w:color w:val="000000"/>
          <w:kern w:val="0"/>
          <w:sz w:val="24"/>
          <w:szCs w:val="24"/>
        </w:rPr>
        <w:t>产品损坏或损毁，均由乙方自行承担损失。</w:t>
      </w:r>
    </w:p>
    <w:p w14:paraId="7B0072E9" w14:textId="77777777" w:rsidR="00956910" w:rsidRDefault="00000000">
      <w:pPr>
        <w:widowControl/>
        <w:spacing w:line="360" w:lineRule="auto"/>
        <w:ind w:firstLineChars="200" w:firstLine="480"/>
      </w:pPr>
      <w:r>
        <w:rPr>
          <w:rFonts w:ascii="宋体" w:hAnsi="宋体" w:cs="宋体" w:hint="eastAsia"/>
          <w:color w:val="000000"/>
          <w:kern w:val="0"/>
          <w:sz w:val="24"/>
          <w:szCs w:val="24"/>
        </w:rPr>
        <w:t>6.9本合同约定的损失，包括但不限于直接损失、间接损失、律师费、诉讼费、保全费、担保费、鉴定费、公证费等。</w:t>
      </w:r>
    </w:p>
    <w:p w14:paraId="5B45408A" w14:textId="77777777" w:rsidR="00956910" w:rsidRDefault="00000000">
      <w:pPr>
        <w:spacing w:line="360" w:lineRule="auto"/>
        <w:ind w:firstLineChars="200" w:firstLine="482"/>
        <w:rPr>
          <w:rFonts w:ascii="宋体" w:hAnsi="宋体"/>
          <w:b/>
          <w:bCs/>
          <w:sz w:val="24"/>
          <w:szCs w:val="24"/>
        </w:rPr>
      </w:pPr>
      <w:r>
        <w:rPr>
          <w:rFonts w:ascii="宋体" w:hAnsi="宋体" w:hint="eastAsia"/>
          <w:b/>
          <w:bCs/>
          <w:sz w:val="24"/>
          <w:szCs w:val="24"/>
        </w:rPr>
        <w:t>七、不可抗力</w:t>
      </w:r>
    </w:p>
    <w:p w14:paraId="0AC9DD8E" w14:textId="77777777" w:rsidR="00956910" w:rsidRDefault="00000000">
      <w:pPr>
        <w:spacing w:line="360" w:lineRule="auto"/>
        <w:ind w:firstLineChars="200" w:firstLine="480"/>
      </w:pPr>
      <w:r>
        <w:rPr>
          <w:rFonts w:ascii="宋体" w:hAnsi="宋体" w:hint="eastAsia"/>
          <w:sz w:val="24"/>
          <w:szCs w:val="24"/>
        </w:rPr>
        <w:t>7</w:t>
      </w:r>
      <w:r>
        <w:rPr>
          <w:rFonts w:ascii="宋体" w:hAnsi="宋体"/>
          <w:sz w:val="24"/>
          <w:szCs w:val="24"/>
        </w:rPr>
        <w:t>.1</w:t>
      </w:r>
      <w:r>
        <w:rPr>
          <w:rFonts w:ascii="宋体" w:hAnsi="宋体" w:hint="eastAsia"/>
          <w:sz w:val="24"/>
          <w:szCs w:val="24"/>
        </w:rPr>
        <w:t>甲乙双方中任何一方由于不可抗力影响合同执行时，发生不可抗力一方应在</w:t>
      </w:r>
      <w:r>
        <w:rPr>
          <w:rFonts w:ascii="宋体" w:hAnsi="宋体"/>
          <w:sz w:val="24"/>
          <w:szCs w:val="24"/>
        </w:rPr>
        <w:t>24</w:t>
      </w:r>
      <w:r>
        <w:rPr>
          <w:rFonts w:ascii="宋体" w:hAnsi="宋体" w:hint="eastAsia"/>
          <w:sz w:val="24"/>
          <w:szCs w:val="24"/>
        </w:rPr>
        <w:t>小时内通知另一方。在此情况下，乙方仍然有责任采取必要的措施加速供货，双方应通过友好协商尽快解决本合同的执行问题。</w:t>
      </w:r>
    </w:p>
    <w:p w14:paraId="7D4547E1" w14:textId="77777777" w:rsidR="00956910" w:rsidRDefault="00000000">
      <w:pPr>
        <w:spacing w:line="360" w:lineRule="auto"/>
        <w:ind w:firstLineChars="200" w:firstLine="482"/>
        <w:rPr>
          <w:rFonts w:ascii="宋体" w:hAnsi="宋体"/>
          <w:b/>
          <w:sz w:val="24"/>
          <w:szCs w:val="24"/>
        </w:rPr>
      </w:pPr>
      <w:r>
        <w:rPr>
          <w:rFonts w:ascii="宋体" w:hAnsi="宋体" w:hint="eastAsia"/>
          <w:b/>
          <w:sz w:val="24"/>
          <w:szCs w:val="24"/>
        </w:rPr>
        <w:t>八、争议的解决</w:t>
      </w:r>
    </w:p>
    <w:p w14:paraId="65E384E3" w14:textId="77777777" w:rsidR="00956910" w:rsidRDefault="00000000">
      <w:pPr>
        <w:spacing w:line="360" w:lineRule="auto"/>
        <w:ind w:firstLineChars="200" w:firstLine="480"/>
        <w:rPr>
          <w:rFonts w:ascii="宋体" w:hAnsi="宋体"/>
          <w:b/>
          <w:sz w:val="24"/>
          <w:szCs w:val="24"/>
        </w:rPr>
      </w:pPr>
      <w:r>
        <w:rPr>
          <w:rFonts w:ascii="宋体" w:hAnsi="宋体" w:hint="eastAsia"/>
          <w:sz w:val="24"/>
          <w:szCs w:val="24"/>
        </w:rPr>
        <w:t>8</w:t>
      </w:r>
      <w:r>
        <w:rPr>
          <w:rFonts w:ascii="宋体" w:hAnsi="宋体"/>
          <w:sz w:val="24"/>
          <w:szCs w:val="24"/>
        </w:rPr>
        <w:t>.1</w:t>
      </w:r>
      <w:r>
        <w:rPr>
          <w:rFonts w:ascii="宋体" w:hAnsi="宋体" w:hint="eastAsia"/>
          <w:sz w:val="24"/>
          <w:szCs w:val="24"/>
        </w:rPr>
        <w:t>因履行本合同发生的任何争议，双方本着友好互利的原则协商解决。协商不成时应向甲方所在地人民法院提起诉讼。除有争议的部分外，双方应继续履行本合同所约定的义务。</w:t>
      </w:r>
    </w:p>
    <w:p w14:paraId="646DE5EF" w14:textId="77777777" w:rsidR="00956910" w:rsidRDefault="00000000">
      <w:pPr>
        <w:spacing w:line="360" w:lineRule="auto"/>
        <w:ind w:firstLineChars="200" w:firstLine="482"/>
        <w:rPr>
          <w:b/>
          <w:bCs/>
          <w:sz w:val="24"/>
          <w:szCs w:val="24"/>
        </w:rPr>
      </w:pPr>
      <w:r>
        <w:rPr>
          <w:rFonts w:hint="eastAsia"/>
          <w:b/>
          <w:bCs/>
          <w:sz w:val="24"/>
          <w:szCs w:val="24"/>
        </w:rPr>
        <w:t>九</w:t>
      </w:r>
      <w:r>
        <w:rPr>
          <w:b/>
          <w:bCs/>
          <w:sz w:val="24"/>
          <w:szCs w:val="24"/>
        </w:rPr>
        <w:t>、通知与送达</w:t>
      </w:r>
    </w:p>
    <w:p w14:paraId="671AEA1F"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lastRenderedPageBreak/>
        <w:t>9</w:t>
      </w:r>
      <w:r>
        <w:rPr>
          <w:rFonts w:ascii="宋体" w:hAnsi="宋体"/>
          <w:sz w:val="24"/>
          <w:szCs w:val="24"/>
        </w:rPr>
        <w:t>.1</w:t>
      </w:r>
      <w:r>
        <w:rPr>
          <w:rFonts w:ascii="宋体" w:hAnsi="宋体" w:hint="eastAsia"/>
          <w:sz w:val="24"/>
          <w:szCs w:val="24"/>
        </w:rPr>
        <w:t>凡本合同履行过程中的通知、文件、法律文书等，均以下述方式作为甲乙双方确认之有效送达方式。如任一方变更，须提前书面通知对方，否则，由此导致的相关通知、文件、法律文书</w:t>
      </w:r>
      <w:proofErr w:type="gramStart"/>
      <w:r>
        <w:rPr>
          <w:rFonts w:ascii="宋体" w:hAnsi="宋体" w:hint="eastAsia"/>
          <w:sz w:val="24"/>
          <w:szCs w:val="24"/>
        </w:rPr>
        <w:t>等退件</w:t>
      </w:r>
      <w:proofErr w:type="gramEnd"/>
      <w:r>
        <w:rPr>
          <w:rFonts w:ascii="宋体" w:hAnsi="宋体" w:hint="eastAsia"/>
          <w:sz w:val="24"/>
          <w:szCs w:val="24"/>
        </w:rPr>
        <w:t>、拒收、无法送达等情形均视为送达成功。且如采用邮寄方式送达，自发出之日起三日后即视为成功送达，如采用电子方式送达的，自相关信息发出之日即视为成功送达。</w:t>
      </w:r>
    </w:p>
    <w:p w14:paraId="0E94A179" w14:textId="77777777" w:rsidR="00956910" w:rsidRDefault="00000000">
      <w:pPr>
        <w:spacing w:line="360" w:lineRule="auto"/>
        <w:ind w:firstLineChars="200" w:firstLine="482"/>
        <w:rPr>
          <w:rFonts w:ascii="宋体" w:hAnsi="宋体"/>
          <w:b/>
          <w:sz w:val="24"/>
          <w:szCs w:val="24"/>
        </w:rPr>
      </w:pPr>
      <w:r>
        <w:rPr>
          <w:rFonts w:ascii="宋体" w:hAnsi="宋体" w:hint="eastAsia"/>
          <w:b/>
          <w:sz w:val="24"/>
          <w:szCs w:val="24"/>
        </w:rPr>
        <w:t>十、其它约定</w:t>
      </w:r>
    </w:p>
    <w:p w14:paraId="77035C3F"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.1</w:t>
      </w:r>
      <w:r>
        <w:rPr>
          <w:rFonts w:ascii="宋体" w:hAnsi="宋体" w:hint="eastAsia"/>
          <w:sz w:val="24"/>
          <w:szCs w:val="24"/>
        </w:rPr>
        <w:t>本合同任何内容的修改，须由双方进行协商，并另行签订补充协议或书面文件。合同中未尽事项，由双方协商另行签订补充协议。</w:t>
      </w:r>
    </w:p>
    <w:p w14:paraId="56F6CD0E"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.2</w:t>
      </w:r>
      <w:r>
        <w:rPr>
          <w:rFonts w:ascii="宋体" w:hAnsi="宋体" w:hint="eastAsia"/>
          <w:sz w:val="24"/>
          <w:szCs w:val="24"/>
        </w:rPr>
        <w:t>任何一方未经另一方的书面同意，均不得将本合同的权利、义务转让给第三方。</w:t>
      </w:r>
    </w:p>
    <w:p w14:paraId="552568C7"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.3</w:t>
      </w:r>
      <w:r>
        <w:rPr>
          <w:rFonts w:ascii="宋体" w:hAnsi="宋体" w:hint="eastAsia"/>
          <w:sz w:val="24"/>
          <w:szCs w:val="24"/>
        </w:rPr>
        <w:t>本合同一式陆份，甲方执肆份、乙方执贰份，具有同等法律效力。本合同自双方法定代表人或委托代理人签字并加盖公章之日起生效。</w:t>
      </w:r>
    </w:p>
    <w:p w14:paraId="17317A34"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.4</w:t>
      </w:r>
      <w:r>
        <w:rPr>
          <w:rFonts w:ascii="宋体" w:hAnsi="宋体" w:hint="eastAsia"/>
          <w:sz w:val="24"/>
          <w:szCs w:val="24"/>
        </w:rPr>
        <w:t>本合同附件：</w:t>
      </w:r>
    </w:p>
    <w:p w14:paraId="6029E38C"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附件</w:t>
      </w:r>
      <w:r>
        <w:rPr>
          <w:rFonts w:ascii="宋体" w:hAnsi="宋体"/>
          <w:sz w:val="24"/>
          <w:szCs w:val="24"/>
        </w:rPr>
        <w:t>1</w:t>
      </w:r>
      <w:r>
        <w:rPr>
          <w:rFonts w:ascii="宋体" w:hAnsi="宋体" w:hint="eastAsia"/>
          <w:sz w:val="24"/>
          <w:szCs w:val="24"/>
        </w:rPr>
        <w:t>：《报价清单》</w:t>
      </w:r>
    </w:p>
    <w:p w14:paraId="420B56B7"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附件2：《阳光合作协议》</w:t>
      </w:r>
    </w:p>
    <w:p w14:paraId="480A70B0"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（以下无正文）</w:t>
      </w:r>
    </w:p>
    <w:p w14:paraId="5391F158" w14:textId="77777777" w:rsidR="00956910" w:rsidRDefault="00956910">
      <w:pPr>
        <w:spacing w:line="360" w:lineRule="auto"/>
        <w:ind w:firstLineChars="200" w:firstLine="480"/>
        <w:rPr>
          <w:rFonts w:ascii="宋体" w:hAnsi="宋体"/>
          <w:sz w:val="24"/>
          <w:szCs w:val="24"/>
        </w:rPr>
      </w:pPr>
    </w:p>
    <w:p w14:paraId="20E49BE8" w14:textId="77777777" w:rsidR="00956910" w:rsidRDefault="00956910">
      <w:pPr>
        <w:spacing w:line="360" w:lineRule="auto"/>
        <w:ind w:firstLineChars="200" w:firstLine="480"/>
        <w:rPr>
          <w:rFonts w:ascii="宋体" w:hAnsi="宋体"/>
          <w:sz w:val="24"/>
          <w:szCs w:val="24"/>
        </w:rPr>
      </w:pPr>
    </w:p>
    <w:p w14:paraId="7D3DCC13" w14:textId="77777777" w:rsidR="00956910" w:rsidRDefault="00000000">
      <w:pPr>
        <w:spacing w:line="360" w:lineRule="auto"/>
        <w:ind w:firstLineChars="200" w:firstLine="480"/>
        <w:rPr>
          <w:rFonts w:ascii="宋体" w:hAnsi="宋体"/>
          <w:sz w:val="24"/>
          <w:szCs w:val="24"/>
        </w:rPr>
      </w:pPr>
      <w:r>
        <w:rPr>
          <w:rFonts w:ascii="宋体" w:hAnsi="宋体" w:hint="eastAsia"/>
          <w:sz w:val="24"/>
          <w:szCs w:val="24"/>
        </w:rPr>
        <w:t>（本页为签署页）</w:t>
      </w:r>
    </w:p>
    <w:p w14:paraId="46CAE8F7" w14:textId="77777777" w:rsidR="00956910" w:rsidRDefault="00956910">
      <w:pPr>
        <w:spacing w:line="360" w:lineRule="auto"/>
        <w:ind w:firstLineChars="200" w:firstLine="480"/>
        <w:rPr>
          <w:rFonts w:ascii="宋体" w:hAnsi="宋体"/>
          <w:sz w:val="24"/>
          <w:szCs w:val="24"/>
        </w:rPr>
      </w:pPr>
    </w:p>
    <w:p w14:paraId="71583381" w14:textId="77777777" w:rsidR="00956910" w:rsidRDefault="0000000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甲方（盖章）：</w:t>
      </w:r>
      <w:r>
        <w:rPr>
          <w:rFonts w:ascii="宋体" w:hAnsi="宋体"/>
          <w:sz w:val="24"/>
          <w:szCs w:val="24"/>
        </w:rPr>
        <w:t xml:space="preserve">                     </w:t>
      </w:r>
      <w:r>
        <w:rPr>
          <w:rFonts w:ascii="宋体" w:hAnsi="宋体" w:hint="eastAsia"/>
          <w:sz w:val="24"/>
          <w:szCs w:val="24"/>
        </w:rPr>
        <w:t>乙方（盖章）：</w:t>
      </w:r>
    </w:p>
    <w:p w14:paraId="5FBCCBA8" w14:textId="77777777" w:rsidR="00956910" w:rsidRDefault="00956910">
      <w:pPr>
        <w:spacing w:line="360" w:lineRule="auto"/>
        <w:ind w:firstLineChars="100" w:firstLine="240"/>
        <w:rPr>
          <w:rFonts w:ascii="宋体" w:hAnsi="宋体"/>
          <w:sz w:val="24"/>
          <w:szCs w:val="24"/>
        </w:rPr>
      </w:pPr>
    </w:p>
    <w:p w14:paraId="68DDC62B" w14:textId="77777777" w:rsidR="00956910" w:rsidRDefault="00000000">
      <w:pPr>
        <w:spacing w:line="360" w:lineRule="auto"/>
        <w:ind w:firstLineChars="100" w:firstLine="240"/>
        <w:rPr>
          <w:rFonts w:ascii="宋体" w:hAnsi="宋体"/>
          <w:sz w:val="24"/>
          <w:szCs w:val="24"/>
        </w:rPr>
      </w:pPr>
      <w:r>
        <w:rPr>
          <w:rFonts w:ascii="宋体" w:hAnsi="宋体" w:hint="eastAsia"/>
          <w:sz w:val="24"/>
          <w:szCs w:val="24"/>
        </w:rPr>
        <w:t>法定代表人（签章）：</w:t>
      </w:r>
      <w:r>
        <w:rPr>
          <w:rFonts w:ascii="宋体" w:hAnsi="宋体"/>
          <w:sz w:val="24"/>
          <w:szCs w:val="24"/>
        </w:rPr>
        <w:t xml:space="preserve">               </w:t>
      </w:r>
      <w:r>
        <w:rPr>
          <w:rFonts w:ascii="宋体" w:hAnsi="宋体" w:hint="eastAsia"/>
          <w:sz w:val="24"/>
          <w:szCs w:val="24"/>
        </w:rPr>
        <w:t>法定代表人（签章）：</w:t>
      </w:r>
    </w:p>
    <w:p w14:paraId="1F084D2B" w14:textId="77777777" w:rsidR="00956910" w:rsidRDefault="00956910">
      <w:pPr>
        <w:spacing w:line="360" w:lineRule="auto"/>
        <w:ind w:firstLineChars="100" w:firstLine="240"/>
        <w:rPr>
          <w:rFonts w:ascii="宋体" w:hAnsi="宋体"/>
          <w:sz w:val="24"/>
          <w:szCs w:val="24"/>
        </w:rPr>
      </w:pPr>
    </w:p>
    <w:p w14:paraId="1C853387" w14:textId="77777777" w:rsidR="00956910" w:rsidRDefault="00000000">
      <w:pPr>
        <w:spacing w:line="360" w:lineRule="auto"/>
        <w:ind w:firstLineChars="100" w:firstLine="240"/>
        <w:rPr>
          <w:rFonts w:ascii="宋体" w:hAnsi="宋体"/>
          <w:sz w:val="24"/>
          <w:szCs w:val="24"/>
        </w:rPr>
      </w:pPr>
      <w:r>
        <w:rPr>
          <w:rFonts w:ascii="宋体" w:hAnsi="宋体" w:hint="eastAsia"/>
          <w:sz w:val="24"/>
          <w:szCs w:val="24"/>
        </w:rPr>
        <w:t>或授权代表人（签字）：</w:t>
      </w:r>
      <w:r>
        <w:rPr>
          <w:rFonts w:ascii="宋体" w:hAnsi="宋体"/>
          <w:sz w:val="24"/>
          <w:szCs w:val="24"/>
        </w:rPr>
        <w:t xml:space="preserve">             </w:t>
      </w:r>
      <w:r>
        <w:rPr>
          <w:rFonts w:ascii="宋体" w:hAnsi="宋体" w:hint="eastAsia"/>
          <w:sz w:val="24"/>
          <w:szCs w:val="24"/>
        </w:rPr>
        <w:t>或授权代表人（签字）：</w:t>
      </w:r>
    </w:p>
    <w:p w14:paraId="3D1691C4" w14:textId="77777777" w:rsidR="00956910" w:rsidRDefault="00000000">
      <w:pPr>
        <w:spacing w:line="360" w:lineRule="auto"/>
        <w:ind w:leftChars="100" w:left="4290" w:hangingChars="1700" w:hanging="4080"/>
        <w:rPr>
          <w:rFonts w:ascii="宋体" w:hAnsi="宋体"/>
          <w:sz w:val="24"/>
          <w:szCs w:val="24"/>
        </w:rPr>
      </w:pPr>
      <w:r>
        <w:rPr>
          <w:rFonts w:ascii="宋体" w:hAnsi="宋体"/>
          <w:sz w:val="24"/>
          <w:szCs w:val="24"/>
        </w:rPr>
        <w:t xml:space="preserve">                                  </w:t>
      </w:r>
    </w:p>
    <w:p w14:paraId="25E2F03C" w14:textId="77777777" w:rsidR="00956910" w:rsidRDefault="00956910">
      <w:pPr>
        <w:spacing w:line="360" w:lineRule="auto"/>
        <w:ind w:firstLineChars="100" w:firstLine="240"/>
        <w:rPr>
          <w:rFonts w:ascii="宋体" w:hAnsi="宋体"/>
          <w:sz w:val="24"/>
          <w:szCs w:val="24"/>
        </w:rPr>
      </w:pPr>
    </w:p>
    <w:p w14:paraId="0E26F415" w14:textId="77777777" w:rsidR="00956910" w:rsidRDefault="00000000">
      <w:pPr>
        <w:spacing w:line="360" w:lineRule="auto"/>
        <w:ind w:right="240" w:firstLineChars="100" w:firstLine="240"/>
        <w:jc w:val="right"/>
        <w:rPr>
          <w:rFonts w:ascii="宋体" w:hAnsi="宋体"/>
          <w:sz w:val="24"/>
          <w:szCs w:val="24"/>
        </w:rPr>
      </w:pPr>
      <w:r>
        <w:rPr>
          <w:rFonts w:ascii="宋体" w:hAnsi="宋体" w:hint="eastAsia"/>
          <w:sz w:val="24"/>
          <w:szCs w:val="24"/>
        </w:rPr>
        <w:t>签约地点：东莞市</w:t>
      </w:r>
    </w:p>
    <w:p w14:paraId="076E8BA5" w14:textId="77777777" w:rsidR="00956910" w:rsidRDefault="00000000">
      <w:pPr>
        <w:spacing w:line="360" w:lineRule="auto"/>
        <w:ind w:right="960" w:firstLineChars="100" w:firstLine="240"/>
        <w:jc w:val="right"/>
        <w:rPr>
          <w:rFonts w:ascii="宋体" w:hAnsi="宋体"/>
          <w:sz w:val="24"/>
          <w:szCs w:val="24"/>
        </w:rPr>
      </w:pPr>
      <w:r>
        <w:rPr>
          <w:rFonts w:ascii="宋体" w:hAnsi="宋体" w:hint="eastAsia"/>
          <w:sz w:val="24"/>
          <w:szCs w:val="24"/>
        </w:rPr>
        <w:t>签订时间：</w:t>
      </w:r>
      <w:r>
        <w:rPr>
          <w:rFonts w:ascii="宋体" w:hAnsi="宋体"/>
          <w:sz w:val="24"/>
          <w:szCs w:val="24"/>
        </w:rPr>
        <w:br w:type="page"/>
      </w:r>
    </w:p>
    <w:p w14:paraId="36EFED64" w14:textId="77777777" w:rsidR="00956910" w:rsidRDefault="00000000">
      <w:pPr>
        <w:widowControl/>
        <w:spacing w:line="360" w:lineRule="auto"/>
        <w:ind w:firstLine="480"/>
        <w:jc w:val="left"/>
        <w:rPr>
          <w:rFonts w:ascii="宋体" w:hAnsi="宋体"/>
          <w:b/>
          <w:sz w:val="24"/>
          <w:szCs w:val="24"/>
        </w:rPr>
      </w:pPr>
      <w:r>
        <w:rPr>
          <w:rFonts w:ascii="宋体" w:hAnsi="宋体" w:hint="eastAsia"/>
          <w:b/>
          <w:sz w:val="24"/>
          <w:szCs w:val="24"/>
        </w:rPr>
        <w:lastRenderedPageBreak/>
        <w:t>附件</w:t>
      </w:r>
      <w:r>
        <w:rPr>
          <w:rFonts w:ascii="宋体" w:hAnsi="宋体"/>
          <w:b/>
          <w:sz w:val="24"/>
          <w:szCs w:val="24"/>
        </w:rPr>
        <w:t>1</w:t>
      </w:r>
      <w:r>
        <w:rPr>
          <w:rFonts w:ascii="宋体" w:hAnsi="宋体" w:hint="eastAsia"/>
          <w:b/>
          <w:sz w:val="24"/>
          <w:szCs w:val="24"/>
        </w:rPr>
        <w:t>：《报价清单》</w:t>
      </w:r>
    </w:p>
    <w:p w14:paraId="2D72F4DD" w14:textId="77777777" w:rsidR="00956910" w:rsidRDefault="00956910">
      <w:pPr>
        <w:adjustRightInd w:val="0"/>
        <w:snapToGrid w:val="0"/>
        <w:spacing w:line="360" w:lineRule="auto"/>
        <w:ind w:firstLineChars="200" w:firstLine="482"/>
        <w:rPr>
          <w:rFonts w:ascii="宋体" w:hAnsi="宋体"/>
          <w:b/>
          <w:sz w:val="24"/>
          <w:szCs w:val="24"/>
        </w:rPr>
      </w:pPr>
    </w:p>
    <w:p w14:paraId="2E288C77" w14:textId="77777777" w:rsidR="00956910" w:rsidRDefault="00000000">
      <w:pPr>
        <w:spacing w:line="360" w:lineRule="auto"/>
        <w:ind w:firstLineChars="100" w:firstLine="241"/>
        <w:rPr>
          <w:rFonts w:ascii="宋体" w:hAnsi="宋体"/>
          <w:b/>
          <w:sz w:val="24"/>
          <w:szCs w:val="24"/>
        </w:rPr>
      </w:pPr>
      <w:r>
        <w:rPr>
          <w:rFonts w:ascii="宋体" w:hAnsi="宋体"/>
          <w:b/>
          <w:sz w:val="24"/>
          <w:szCs w:val="24"/>
        </w:rPr>
        <w:br w:type="page"/>
      </w:r>
      <w:r>
        <w:rPr>
          <w:rFonts w:ascii="宋体" w:hAnsi="宋体" w:hint="eastAsia"/>
          <w:b/>
          <w:sz w:val="24"/>
          <w:szCs w:val="24"/>
        </w:rPr>
        <w:lastRenderedPageBreak/>
        <w:t>附件2：</w:t>
      </w:r>
    </w:p>
    <w:p w14:paraId="64A18453" w14:textId="77777777" w:rsidR="00956910" w:rsidRDefault="00000000">
      <w:pPr>
        <w:spacing w:line="360" w:lineRule="auto"/>
        <w:jc w:val="center"/>
        <w:rPr>
          <w:rFonts w:ascii="宋体" w:hAnsi="宋体"/>
          <w:b/>
          <w:color w:val="000000"/>
          <w:sz w:val="24"/>
          <w:szCs w:val="24"/>
        </w:rPr>
      </w:pPr>
      <w:r>
        <w:rPr>
          <w:rFonts w:ascii="宋体" w:hAnsi="宋体" w:hint="eastAsia"/>
          <w:b/>
          <w:color w:val="000000"/>
          <w:sz w:val="24"/>
          <w:szCs w:val="24"/>
        </w:rPr>
        <w:t>阳光合作协议</w:t>
      </w:r>
    </w:p>
    <w:p w14:paraId="235E4EDA" w14:textId="77777777" w:rsidR="00956910" w:rsidRDefault="00956910">
      <w:pPr>
        <w:spacing w:line="360" w:lineRule="auto"/>
        <w:jc w:val="center"/>
        <w:rPr>
          <w:rFonts w:ascii="宋体" w:hAnsi="宋体"/>
          <w:b/>
          <w:color w:val="000000"/>
          <w:sz w:val="24"/>
          <w:szCs w:val="24"/>
        </w:rPr>
      </w:pPr>
    </w:p>
    <w:p w14:paraId="7403CDD8" w14:textId="783214BA" w:rsidR="00956910" w:rsidRDefault="00000000">
      <w:pPr>
        <w:spacing w:beforeLines="50" w:before="156" w:afterLines="50" w:after="156" w:line="480" w:lineRule="exact"/>
        <w:ind w:firstLineChars="200" w:firstLine="420"/>
        <w:contextualSpacing/>
        <w:rPr>
          <w:rFonts w:ascii="宋体"/>
          <w:color w:val="000000"/>
        </w:rPr>
      </w:pPr>
      <w:r>
        <w:rPr>
          <w:rFonts w:ascii="宋体" w:hAnsi="宋体" w:hint="eastAsia"/>
          <w:color w:val="000000"/>
        </w:rPr>
        <w:t>甲方（采购方全称）：</w:t>
      </w:r>
      <w:r w:rsidR="00134154" w:rsidRPr="00134154">
        <w:rPr>
          <w:rFonts w:ascii="宋体" w:hAnsi="宋体" w:hint="eastAsia"/>
          <w:color w:val="000000"/>
        </w:rPr>
        <w:t>东莞市新东欣环保投资有限公司</w:t>
      </w:r>
    </w:p>
    <w:p w14:paraId="50FCD0B4" w14:textId="77777777" w:rsidR="00956910" w:rsidRDefault="00000000">
      <w:pPr>
        <w:spacing w:beforeLines="50" w:before="156" w:afterLines="50" w:after="156" w:line="480" w:lineRule="exact"/>
        <w:ind w:firstLineChars="200" w:firstLine="420"/>
        <w:contextualSpacing/>
        <w:rPr>
          <w:rFonts w:ascii="宋体" w:hAnsi="宋体"/>
          <w:color w:val="000000"/>
        </w:rPr>
      </w:pPr>
      <w:r>
        <w:rPr>
          <w:rFonts w:ascii="宋体" w:hAnsi="宋体" w:hint="eastAsia"/>
          <w:color w:val="000000"/>
        </w:rPr>
        <w:t>乙方（供应方全称）：</w:t>
      </w:r>
      <w:r>
        <w:rPr>
          <w:rFonts w:ascii="宋体" w:hAnsi="宋体"/>
          <w:color w:val="000000"/>
        </w:rPr>
        <w:t xml:space="preserve"> </w:t>
      </w:r>
    </w:p>
    <w:p w14:paraId="0DDF5F56" w14:textId="77777777" w:rsidR="00956910" w:rsidRDefault="00000000">
      <w:pPr>
        <w:spacing w:beforeLines="50" w:before="156" w:afterLines="50" w:after="156" w:line="480" w:lineRule="exact"/>
        <w:contextualSpacing/>
        <w:rPr>
          <w:rFonts w:ascii="宋体"/>
        </w:rPr>
      </w:pPr>
      <w:r>
        <w:rPr>
          <w:rFonts w:ascii="宋体" w:hAnsi="宋体" w:hint="eastAsia"/>
        </w:rPr>
        <w:t xml:space="preserve">    甲乙双方于</w:t>
      </w:r>
      <w:r>
        <w:rPr>
          <w:rFonts w:ascii="宋体" w:hAnsi="宋体" w:hint="eastAsia"/>
          <w:color w:val="000000"/>
        </w:rPr>
        <w:t>2022</w:t>
      </w:r>
      <w:r>
        <w:rPr>
          <w:rFonts w:ascii="宋体" w:hAnsi="宋体" w:hint="eastAsia"/>
        </w:rPr>
        <w:t xml:space="preserve">年  月  </w:t>
      </w:r>
      <w:proofErr w:type="gramStart"/>
      <w:r>
        <w:rPr>
          <w:rFonts w:ascii="宋体" w:hAnsi="宋体" w:hint="eastAsia"/>
        </w:rPr>
        <w:t>日签署</w:t>
      </w:r>
      <w:proofErr w:type="gramEnd"/>
      <w:r>
        <w:rPr>
          <w:rFonts w:ascii="宋体" w:hAnsi="宋体" w:hint="eastAsia"/>
        </w:rPr>
        <w:t>了</w:t>
      </w:r>
      <w:r>
        <w:rPr>
          <w:rFonts w:ascii="宋体" w:hAnsi="宋体" w:hint="eastAsia"/>
          <w:u w:val="single"/>
        </w:rPr>
        <w:t>东莞市新东欣环保投资有限公司移动冷风机采购项目合同</w:t>
      </w:r>
      <w:r>
        <w:rPr>
          <w:rFonts w:ascii="宋体" w:hAnsi="宋体" w:hint="eastAsia"/>
        </w:rPr>
        <w:t>（以下简称原合同），为加强双方阳光合作，保证职员职业安全，甲乙双方经协商</w:t>
      </w:r>
      <w:proofErr w:type="gramStart"/>
      <w:r>
        <w:rPr>
          <w:rFonts w:ascii="宋体" w:hAnsi="宋体" w:hint="eastAsia"/>
        </w:rPr>
        <w:t>签定</w:t>
      </w:r>
      <w:proofErr w:type="gramEnd"/>
      <w:r>
        <w:rPr>
          <w:rFonts w:ascii="宋体" w:hAnsi="宋体" w:hint="eastAsia"/>
        </w:rPr>
        <w:t>本协议并作为双方共同遵守的阳光合作行为准则。</w:t>
      </w:r>
    </w:p>
    <w:p w14:paraId="4D5926D4" w14:textId="77777777" w:rsidR="00956910" w:rsidRDefault="00000000">
      <w:pPr>
        <w:widowControl/>
        <w:numPr>
          <w:ilvl w:val="0"/>
          <w:numId w:val="5"/>
        </w:numPr>
        <w:spacing w:beforeLines="50" w:before="156" w:afterLines="50" w:after="156" w:line="480" w:lineRule="exact"/>
        <w:contextualSpacing/>
        <w:rPr>
          <w:rFonts w:ascii="宋体" w:hAnsi="宋体"/>
          <w:b/>
        </w:rPr>
      </w:pPr>
      <w:r>
        <w:rPr>
          <w:rFonts w:ascii="宋体" w:hAnsi="宋体" w:hint="eastAsia"/>
          <w:b/>
        </w:rPr>
        <w:t>甲方责任</w:t>
      </w:r>
    </w:p>
    <w:p w14:paraId="703382E2"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1.甲方有责任向乙方介绍本单位有关采购管理通用原则和本协议的规定。</w:t>
      </w:r>
    </w:p>
    <w:p w14:paraId="0330F936"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2.甲方有责任对本单位相关人员进行阳光合作教育。</w:t>
      </w:r>
    </w:p>
    <w:p w14:paraId="08D54FAF"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7A5E8F7D"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4.甲方人员如违反阳光合作管理制度及本协议规定，甲方视情节轻重、影响大小给予行政及经济处罚。</w:t>
      </w:r>
    </w:p>
    <w:p w14:paraId="18B3B7F9"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5．对于乙方举报甲方人员违反阳光合作规定的情况，甲方应及时进行调查，根据调查情况进行处理，并将调查结果向乙方反馈。</w:t>
      </w:r>
    </w:p>
    <w:p w14:paraId="41A582AE"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6.接受举报的一方应为举报方保密，不得对举报方进行报复，对举报属实和严格遵守《阳光合作协议》的合作方，在同等条件下给予后续合作的优先权。</w:t>
      </w:r>
    </w:p>
    <w:p w14:paraId="05932209" w14:textId="77777777" w:rsidR="00956910" w:rsidRDefault="00000000">
      <w:pPr>
        <w:widowControl/>
        <w:numPr>
          <w:ilvl w:val="0"/>
          <w:numId w:val="5"/>
        </w:numPr>
        <w:spacing w:beforeLines="50" w:before="156" w:afterLines="50" w:after="156" w:line="480" w:lineRule="exact"/>
        <w:contextualSpacing/>
        <w:rPr>
          <w:rFonts w:ascii="宋体" w:hAnsi="宋体"/>
          <w:b/>
        </w:rPr>
      </w:pPr>
      <w:r>
        <w:rPr>
          <w:rFonts w:ascii="宋体" w:hAnsi="宋体" w:hint="eastAsia"/>
          <w:b/>
        </w:rPr>
        <w:t>乙方责任</w:t>
      </w:r>
    </w:p>
    <w:p w14:paraId="788D580E"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1.乙方应保证乙方人员了解甲方有关采购管理通用原则和</w:t>
      </w:r>
      <w:proofErr w:type="gramStart"/>
      <w:r>
        <w:rPr>
          <w:rFonts w:ascii="宋体" w:hAnsi="宋体" w:hint="eastAsia"/>
        </w:rPr>
        <w:t>及</w:t>
      </w:r>
      <w:proofErr w:type="gramEnd"/>
      <w:r>
        <w:rPr>
          <w:rFonts w:ascii="宋体" w:hAnsi="宋体" w:hint="eastAsia"/>
        </w:rPr>
        <w:t>本协议的规定，并遵照执行。</w:t>
      </w:r>
    </w:p>
    <w:p w14:paraId="61781868"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2.乙方不得以任何形式给予甲方人员回扣、赠送实物、现金、有价证券、礼券等有价物品或提供旅游等其他可能影响职务行为公正履行的活动（以下统称“财物”）。</w:t>
      </w:r>
    </w:p>
    <w:p w14:paraId="574D296B"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3.乙方有责任接受甲方对乙方在合作期间阳光合作管理执行情况的监督，并对甲方相关调查工作主动配合。</w:t>
      </w:r>
    </w:p>
    <w:p w14:paraId="463ACD54"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4.乙方有义务就甲方人员任何形式的索取或收受财物行为及时向甲方（直接联系人为东莞实业投资控股集团有限公司监察审计室）举报。如乙方或其人员向甲方人员给予财物，</w:t>
      </w:r>
      <w:r>
        <w:rPr>
          <w:rFonts w:ascii="宋体" w:hAnsi="宋体" w:hint="eastAsia"/>
        </w:rPr>
        <w:lastRenderedPageBreak/>
        <w:t>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58E3F917"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 xml:space="preserve">5．甲方接受乙方实名或匿名举报，保证为举报者的信息保密，常设举报部门及电话： </w:t>
      </w:r>
    </w:p>
    <w:p w14:paraId="3CD7BE93"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举报受理部门：东莞实业投资控股集团有限公司监察审计室</w:t>
      </w:r>
    </w:p>
    <w:p w14:paraId="3BB6D15D"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东实集团举报邮箱：dgsyjjjc@163.com</w:t>
      </w:r>
    </w:p>
    <w:p w14:paraId="6F8AACF5"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东实集团举报电话：0769-28822331（周一至周五9:00-12:00和14:00-18:00）</w:t>
      </w:r>
    </w:p>
    <w:p w14:paraId="361A1A7B"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邮寄地址：东莞市东城区八一路1号机关二号大院9号楼321室，东莞实业投资控股集团有限公司监察审计室收，邮编523000。</w:t>
      </w:r>
    </w:p>
    <w:p w14:paraId="2276B4AE" w14:textId="77777777" w:rsidR="00956910" w:rsidRDefault="00000000">
      <w:pPr>
        <w:widowControl/>
        <w:numPr>
          <w:ilvl w:val="0"/>
          <w:numId w:val="5"/>
        </w:numPr>
        <w:spacing w:beforeLines="50" w:before="156" w:afterLines="50" w:after="156" w:line="480" w:lineRule="exact"/>
        <w:contextualSpacing/>
        <w:rPr>
          <w:rFonts w:ascii="宋体" w:hAnsi="宋体"/>
          <w:b/>
        </w:rPr>
      </w:pPr>
      <w:r>
        <w:rPr>
          <w:rFonts w:ascii="宋体" w:hAnsi="宋体" w:hint="eastAsia"/>
          <w:b/>
        </w:rPr>
        <w:t>其他</w:t>
      </w:r>
    </w:p>
    <w:p w14:paraId="3EFE4270"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1.本协议是原合同的补充协议，与原合同有同等法律效力。</w:t>
      </w:r>
    </w:p>
    <w:p w14:paraId="3B47AA9D"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2.本协议一式陆份，甲方肆份，乙方贰份, 具有同等法律效力。</w:t>
      </w:r>
    </w:p>
    <w:p w14:paraId="47692067" w14:textId="77777777" w:rsidR="00956910" w:rsidRDefault="00000000">
      <w:pPr>
        <w:spacing w:beforeLines="50" w:before="156" w:afterLines="50" w:after="156" w:line="480" w:lineRule="exact"/>
        <w:ind w:leftChars="50" w:left="105" w:firstLineChars="200" w:firstLine="420"/>
        <w:contextualSpacing/>
        <w:rPr>
          <w:rFonts w:ascii="宋体" w:hAnsi="宋体"/>
        </w:rPr>
      </w:pPr>
      <w:r>
        <w:rPr>
          <w:rFonts w:ascii="宋体" w:hAnsi="宋体" w:hint="eastAsia"/>
        </w:rPr>
        <w:t>3.本协议经双方签署后生效。</w:t>
      </w:r>
    </w:p>
    <w:p w14:paraId="270CE151" w14:textId="77777777" w:rsidR="00956910" w:rsidRDefault="00956910">
      <w:pPr>
        <w:spacing w:beforeLines="50" w:before="156" w:afterLines="50" w:after="156" w:line="480" w:lineRule="exact"/>
        <w:ind w:right="26"/>
        <w:contextualSpacing/>
        <w:rPr>
          <w:rFonts w:ascii="宋体" w:hAnsi="宋体"/>
          <w:color w:val="000000"/>
        </w:rPr>
      </w:pPr>
    </w:p>
    <w:p w14:paraId="342CA85C" w14:textId="77777777" w:rsidR="00956910" w:rsidRDefault="00000000">
      <w:pPr>
        <w:spacing w:beforeLines="50" w:before="156" w:afterLines="50" w:after="156" w:line="480" w:lineRule="exact"/>
        <w:ind w:right="26" w:firstLineChars="150" w:firstLine="315"/>
        <w:contextualSpacing/>
        <w:rPr>
          <w:rFonts w:ascii="宋体"/>
          <w:color w:val="000000"/>
        </w:rPr>
      </w:pPr>
      <w:r>
        <w:rPr>
          <w:rFonts w:ascii="宋体" w:hAnsi="宋体" w:hint="eastAsia"/>
          <w:color w:val="000000"/>
        </w:rPr>
        <w:t>甲方（盖章）：</w:t>
      </w:r>
      <w:r>
        <w:rPr>
          <w:rFonts w:ascii="宋体" w:hint="eastAsia"/>
          <w:color w:val="000000"/>
        </w:rPr>
        <w:tab/>
      </w:r>
      <w:r>
        <w:rPr>
          <w:rFonts w:ascii="宋体" w:hint="eastAsia"/>
          <w:color w:val="000000"/>
        </w:rPr>
        <w:tab/>
      </w:r>
      <w:r>
        <w:rPr>
          <w:rFonts w:ascii="宋体" w:hint="eastAsia"/>
          <w:color w:val="000000"/>
        </w:rPr>
        <w:tab/>
      </w:r>
      <w:r>
        <w:rPr>
          <w:rFonts w:ascii="宋体" w:hint="eastAsia"/>
          <w:color w:val="000000"/>
        </w:rPr>
        <w:tab/>
      </w:r>
      <w:r>
        <w:rPr>
          <w:rFonts w:ascii="宋体" w:hint="eastAsia"/>
          <w:color w:val="000000"/>
        </w:rPr>
        <w:tab/>
      </w:r>
      <w:r>
        <w:rPr>
          <w:rFonts w:ascii="宋体" w:hAnsi="宋体" w:hint="eastAsia"/>
          <w:color w:val="000000"/>
        </w:rPr>
        <w:t xml:space="preserve">     乙方（盖章）：</w:t>
      </w:r>
    </w:p>
    <w:p w14:paraId="30439349" w14:textId="77777777" w:rsidR="00956910" w:rsidRDefault="00956910">
      <w:pPr>
        <w:spacing w:beforeLines="50" w:before="156" w:afterLines="50" w:after="156" w:line="480" w:lineRule="exact"/>
        <w:ind w:right="26" w:firstLineChars="400" w:firstLine="840"/>
        <w:contextualSpacing/>
        <w:rPr>
          <w:rFonts w:ascii="宋体" w:hAnsi="宋体"/>
          <w:color w:val="000000"/>
        </w:rPr>
      </w:pPr>
    </w:p>
    <w:p w14:paraId="2B762466" w14:textId="77777777" w:rsidR="00956910" w:rsidRDefault="00000000">
      <w:pPr>
        <w:spacing w:beforeLines="50" w:before="156" w:afterLines="50" w:after="156" w:line="480" w:lineRule="exact"/>
        <w:ind w:right="26" w:firstLineChars="150" w:firstLine="315"/>
        <w:contextualSpacing/>
        <w:rPr>
          <w:rFonts w:ascii="宋体"/>
          <w:color w:val="000000"/>
        </w:rPr>
      </w:pPr>
      <w:r>
        <w:rPr>
          <w:rFonts w:ascii="宋体" w:hAnsi="宋体" w:hint="eastAsia"/>
          <w:color w:val="000000"/>
        </w:rPr>
        <w:t>法定代表人（授权代表）：</w:t>
      </w:r>
      <w:r>
        <w:rPr>
          <w:rFonts w:ascii="宋体" w:hint="eastAsia"/>
          <w:color w:val="000000"/>
        </w:rPr>
        <w:tab/>
      </w:r>
      <w:r>
        <w:rPr>
          <w:rFonts w:ascii="宋体" w:hint="eastAsia"/>
          <w:color w:val="000000"/>
        </w:rPr>
        <w:tab/>
      </w:r>
      <w:r>
        <w:rPr>
          <w:rFonts w:ascii="宋体" w:hint="eastAsia"/>
          <w:color w:val="000000"/>
        </w:rPr>
        <w:tab/>
      </w:r>
      <w:r>
        <w:rPr>
          <w:rFonts w:ascii="宋体" w:hint="eastAsia"/>
          <w:color w:val="000000"/>
        </w:rPr>
        <w:tab/>
      </w:r>
      <w:r>
        <w:rPr>
          <w:rFonts w:ascii="宋体" w:hAnsi="宋体" w:hint="eastAsia"/>
          <w:color w:val="000000"/>
        </w:rPr>
        <w:t>法定代表人（授权代表）：</w:t>
      </w:r>
    </w:p>
    <w:p w14:paraId="6E5F1E77" w14:textId="77777777" w:rsidR="00956910" w:rsidRDefault="00956910">
      <w:pPr>
        <w:spacing w:beforeLines="50" w:before="156" w:afterLines="50" w:after="156" w:line="480" w:lineRule="exact"/>
        <w:ind w:right="26" w:firstLineChars="400" w:firstLine="840"/>
        <w:contextualSpacing/>
        <w:rPr>
          <w:rFonts w:ascii="宋体" w:hAnsi="宋体"/>
          <w:color w:val="000000"/>
        </w:rPr>
      </w:pPr>
    </w:p>
    <w:p w14:paraId="5220AB06" w14:textId="77777777" w:rsidR="00956910" w:rsidRDefault="00000000">
      <w:pPr>
        <w:spacing w:beforeLines="50" w:before="156" w:afterLines="50" w:after="156" w:line="480" w:lineRule="exact"/>
        <w:ind w:right="26" w:firstLineChars="150" w:firstLine="315"/>
        <w:contextualSpacing/>
        <w:rPr>
          <w:color w:val="000000"/>
        </w:rPr>
      </w:pPr>
      <w:r>
        <w:rPr>
          <w:rFonts w:ascii="宋体" w:hAnsi="宋体" w:hint="eastAsia"/>
          <w:color w:val="000000"/>
        </w:rPr>
        <w:t>签约日期：2022年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r>
        <w:rPr>
          <w:color w:val="000000"/>
        </w:rPr>
        <w:tab/>
        <w:t xml:space="preserve">           </w:t>
      </w:r>
      <w:r>
        <w:rPr>
          <w:rFonts w:ascii="宋体" w:hAnsi="宋体" w:hint="eastAsia"/>
          <w:color w:val="000000"/>
        </w:rPr>
        <w:t>签约日期：2022年</w:t>
      </w:r>
      <w:r>
        <w:rPr>
          <w:rFonts w:ascii="宋体" w:hAnsi="宋体"/>
          <w:color w:val="000000"/>
        </w:rPr>
        <w:t xml:space="preserve">  </w:t>
      </w:r>
      <w:r>
        <w:rPr>
          <w:rFonts w:ascii="宋体" w:hAnsi="宋体" w:hint="eastAsia"/>
          <w:color w:val="000000"/>
        </w:rPr>
        <w:t>月</w:t>
      </w:r>
      <w:r>
        <w:rPr>
          <w:rFonts w:ascii="宋体" w:hAnsi="宋体"/>
          <w:color w:val="000000"/>
        </w:rPr>
        <w:t xml:space="preserve">  </w:t>
      </w:r>
      <w:r>
        <w:rPr>
          <w:rFonts w:ascii="宋体" w:hAnsi="宋体" w:hint="eastAsia"/>
          <w:color w:val="000000"/>
        </w:rPr>
        <w:t>日</w:t>
      </w:r>
    </w:p>
    <w:p w14:paraId="4A4DDF51" w14:textId="77777777" w:rsidR="00956910" w:rsidRDefault="00956910">
      <w:pPr>
        <w:rPr>
          <w:color w:val="000000"/>
        </w:rPr>
      </w:pPr>
    </w:p>
    <w:p w14:paraId="287D13F9" w14:textId="77777777" w:rsidR="00956910" w:rsidRDefault="00956910">
      <w:pPr>
        <w:rPr>
          <w:color w:val="000000"/>
        </w:rPr>
      </w:pPr>
    </w:p>
    <w:p w14:paraId="6174005C" w14:textId="77777777" w:rsidR="00956910" w:rsidRDefault="00956910">
      <w:pPr>
        <w:jc w:val="center"/>
      </w:pPr>
    </w:p>
    <w:p w14:paraId="3A3EBF82" w14:textId="77777777" w:rsidR="00956910" w:rsidRDefault="00956910"/>
    <w:p w14:paraId="1445C242" w14:textId="77777777" w:rsidR="00956910" w:rsidRDefault="00956910">
      <w:pPr>
        <w:ind w:firstLineChars="200" w:firstLine="560"/>
        <w:rPr>
          <w:rFonts w:ascii="仿宋" w:eastAsia="仿宋" w:hAnsi="仿宋"/>
          <w:sz w:val="28"/>
          <w:szCs w:val="44"/>
        </w:rPr>
      </w:pPr>
    </w:p>
    <w:sectPr w:rsidR="00956910">
      <w:footerReference w:type="default" r:id="rId10"/>
      <w:pgSz w:w="11906" w:h="16838"/>
      <w:pgMar w:top="12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A569" w14:textId="77777777" w:rsidR="00756ECC" w:rsidRDefault="00756ECC">
      <w:r>
        <w:separator/>
      </w:r>
    </w:p>
  </w:endnote>
  <w:endnote w:type="continuationSeparator" w:id="0">
    <w:p w14:paraId="7474424B" w14:textId="77777777" w:rsidR="00756ECC" w:rsidRDefault="007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A00002BF" w:usb1="184F6CFA" w:usb2="00000012" w:usb3="00000000" w:csb0="00040001"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69268"/>
      <w:docPartObj>
        <w:docPartGallery w:val="AutoText"/>
      </w:docPartObj>
    </w:sdtPr>
    <w:sdtContent>
      <w:p w14:paraId="6B7B54F8" w14:textId="77777777" w:rsidR="00956910" w:rsidRDefault="00000000">
        <w:pPr>
          <w:pStyle w:val="ac"/>
          <w:jc w:val="center"/>
        </w:pPr>
        <w:r>
          <w:fldChar w:fldCharType="begin"/>
        </w:r>
        <w:r>
          <w:instrText>PAGE   \* MERGEFORMAT</w:instrText>
        </w:r>
        <w:r>
          <w:fldChar w:fldCharType="separate"/>
        </w:r>
        <w:r>
          <w:rPr>
            <w:lang w:val="zh-CN"/>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075A" w14:textId="77777777" w:rsidR="00756ECC" w:rsidRDefault="00756ECC">
      <w:r>
        <w:separator/>
      </w:r>
    </w:p>
  </w:footnote>
  <w:footnote w:type="continuationSeparator" w:id="0">
    <w:p w14:paraId="22E9F133" w14:textId="77777777" w:rsidR="00756ECC" w:rsidRDefault="00756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Thousand"/>
      <w:lvlText w:val="附件%1"/>
      <w:lvlJc w:val="left"/>
      <w:pPr>
        <w:ind w:left="18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615E3E"/>
    <w:multiLevelType w:val="singleLevel"/>
    <w:tmpl w:val="4F615E3E"/>
    <w:lvl w:ilvl="0">
      <w:start w:val="1"/>
      <w:numFmt w:val="chineseCounting"/>
      <w:pStyle w:val="1"/>
      <w:suff w:val="nothing"/>
      <w:lvlText w:val="%1、"/>
      <w:lvlJc w:val="left"/>
      <w:pPr>
        <w:ind w:left="210" w:firstLine="420"/>
      </w:pPr>
      <w:rPr>
        <w:rFonts w:hint="eastAsia"/>
      </w:rPr>
    </w:lvl>
  </w:abstractNum>
  <w:abstractNum w:abstractNumId="2" w15:restartNumberingAfterBreak="0">
    <w:nsid w:val="57963C48"/>
    <w:multiLevelType w:val="singleLevel"/>
    <w:tmpl w:val="57963C48"/>
    <w:lvl w:ilvl="0">
      <w:start w:val="1"/>
      <w:numFmt w:val="chineseCounting"/>
      <w:suff w:val="nothing"/>
      <w:lvlText w:val="（%1）"/>
      <w:lvlJc w:val="left"/>
      <w:pPr>
        <w:ind w:left="0" w:firstLine="420"/>
      </w:pPr>
      <w:rPr>
        <w:rFonts w:hint="eastAsia"/>
      </w:rPr>
    </w:lvl>
  </w:abstractNum>
  <w:abstractNum w:abstractNumId="3" w15:restartNumberingAfterBreak="0">
    <w:nsid w:val="605AB141"/>
    <w:multiLevelType w:val="multilevel"/>
    <w:tmpl w:val="605AB141"/>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099A159"/>
    <w:multiLevelType w:val="singleLevel"/>
    <w:tmpl w:val="6099A159"/>
    <w:lvl w:ilvl="0">
      <w:start w:val="1"/>
      <w:numFmt w:val="decimal"/>
      <w:suff w:val="nothing"/>
      <w:lvlText w:val="%1、"/>
      <w:lvlJc w:val="left"/>
    </w:lvl>
  </w:abstractNum>
  <w:num w:numId="1" w16cid:durableId="96409355">
    <w:abstractNumId w:val="1"/>
  </w:num>
  <w:num w:numId="2" w16cid:durableId="1488978843">
    <w:abstractNumId w:val="2"/>
  </w:num>
  <w:num w:numId="3" w16cid:durableId="17196679">
    <w:abstractNumId w:val="4"/>
  </w:num>
  <w:num w:numId="4" w16cid:durableId="550114459">
    <w:abstractNumId w:val="0"/>
  </w:num>
  <w:num w:numId="5" w16cid:durableId="30994296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formatting="1"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D0"/>
    <w:rsid w:val="00005B73"/>
    <w:rsid w:val="00006E28"/>
    <w:rsid w:val="00010591"/>
    <w:rsid w:val="00012BFA"/>
    <w:rsid w:val="000177F5"/>
    <w:rsid w:val="00017F73"/>
    <w:rsid w:val="000200A4"/>
    <w:rsid w:val="00020110"/>
    <w:rsid w:val="00021CCC"/>
    <w:rsid w:val="00024E92"/>
    <w:rsid w:val="000259E8"/>
    <w:rsid w:val="00031767"/>
    <w:rsid w:val="00040C3F"/>
    <w:rsid w:val="000414F6"/>
    <w:rsid w:val="000503BE"/>
    <w:rsid w:val="00050C4D"/>
    <w:rsid w:val="00063F50"/>
    <w:rsid w:val="00064EC1"/>
    <w:rsid w:val="000651A1"/>
    <w:rsid w:val="00071D2F"/>
    <w:rsid w:val="00072FB9"/>
    <w:rsid w:val="000746A0"/>
    <w:rsid w:val="00083101"/>
    <w:rsid w:val="000843AB"/>
    <w:rsid w:val="00084EFC"/>
    <w:rsid w:val="00091C51"/>
    <w:rsid w:val="000930FE"/>
    <w:rsid w:val="00093E6B"/>
    <w:rsid w:val="000A0257"/>
    <w:rsid w:val="000A3197"/>
    <w:rsid w:val="000A686B"/>
    <w:rsid w:val="000B72CC"/>
    <w:rsid w:val="000C38FC"/>
    <w:rsid w:val="000C515F"/>
    <w:rsid w:val="000D27C3"/>
    <w:rsid w:val="000D2A43"/>
    <w:rsid w:val="000D4735"/>
    <w:rsid w:val="000D6353"/>
    <w:rsid w:val="000D714D"/>
    <w:rsid w:val="000E071E"/>
    <w:rsid w:val="000E50FD"/>
    <w:rsid w:val="000E5295"/>
    <w:rsid w:val="000F2FC6"/>
    <w:rsid w:val="000F3D0D"/>
    <w:rsid w:val="00104EDC"/>
    <w:rsid w:val="0011620C"/>
    <w:rsid w:val="00117B37"/>
    <w:rsid w:val="00120623"/>
    <w:rsid w:val="001250EF"/>
    <w:rsid w:val="001255E4"/>
    <w:rsid w:val="00130ABB"/>
    <w:rsid w:val="001319FB"/>
    <w:rsid w:val="00134154"/>
    <w:rsid w:val="0013496C"/>
    <w:rsid w:val="00137EBC"/>
    <w:rsid w:val="001456E7"/>
    <w:rsid w:val="00146C9A"/>
    <w:rsid w:val="00150118"/>
    <w:rsid w:val="001508ED"/>
    <w:rsid w:val="00152EDC"/>
    <w:rsid w:val="00152F22"/>
    <w:rsid w:val="0015316C"/>
    <w:rsid w:val="001558C3"/>
    <w:rsid w:val="0015673C"/>
    <w:rsid w:val="00161E1E"/>
    <w:rsid w:val="0016352B"/>
    <w:rsid w:val="0016665E"/>
    <w:rsid w:val="001704A6"/>
    <w:rsid w:val="0017142D"/>
    <w:rsid w:val="00177923"/>
    <w:rsid w:val="0018290E"/>
    <w:rsid w:val="00183E7B"/>
    <w:rsid w:val="001844CB"/>
    <w:rsid w:val="00191009"/>
    <w:rsid w:val="001925E5"/>
    <w:rsid w:val="00193DE0"/>
    <w:rsid w:val="00196FE0"/>
    <w:rsid w:val="001A00E1"/>
    <w:rsid w:val="001A6B53"/>
    <w:rsid w:val="001B0050"/>
    <w:rsid w:val="001B00AC"/>
    <w:rsid w:val="001B330F"/>
    <w:rsid w:val="001C22FD"/>
    <w:rsid w:val="001C279B"/>
    <w:rsid w:val="001C6220"/>
    <w:rsid w:val="001D0EAA"/>
    <w:rsid w:val="001E2913"/>
    <w:rsid w:val="002000CE"/>
    <w:rsid w:val="002008CC"/>
    <w:rsid w:val="00202189"/>
    <w:rsid w:val="00204419"/>
    <w:rsid w:val="00204BF5"/>
    <w:rsid w:val="00205F12"/>
    <w:rsid w:val="00211AA7"/>
    <w:rsid w:val="00212109"/>
    <w:rsid w:val="002147E4"/>
    <w:rsid w:val="002156FC"/>
    <w:rsid w:val="00215784"/>
    <w:rsid w:val="00215A83"/>
    <w:rsid w:val="00215DF7"/>
    <w:rsid w:val="00220762"/>
    <w:rsid w:val="00222A08"/>
    <w:rsid w:val="00231EF4"/>
    <w:rsid w:val="002412A3"/>
    <w:rsid w:val="0024435D"/>
    <w:rsid w:val="002444E3"/>
    <w:rsid w:val="00244C63"/>
    <w:rsid w:val="00252B93"/>
    <w:rsid w:val="002604B3"/>
    <w:rsid w:val="002608F7"/>
    <w:rsid w:val="0026325B"/>
    <w:rsid w:val="00263549"/>
    <w:rsid w:val="00263BCB"/>
    <w:rsid w:val="0027673D"/>
    <w:rsid w:val="00284465"/>
    <w:rsid w:val="0028724F"/>
    <w:rsid w:val="00294506"/>
    <w:rsid w:val="00295790"/>
    <w:rsid w:val="002A353A"/>
    <w:rsid w:val="002B11D8"/>
    <w:rsid w:val="002B1D8A"/>
    <w:rsid w:val="002B3093"/>
    <w:rsid w:val="002B3C8D"/>
    <w:rsid w:val="002C156B"/>
    <w:rsid w:val="002C4A17"/>
    <w:rsid w:val="002D3799"/>
    <w:rsid w:val="002D3DA6"/>
    <w:rsid w:val="002D459B"/>
    <w:rsid w:val="002E0F8A"/>
    <w:rsid w:val="002E2198"/>
    <w:rsid w:val="002E248E"/>
    <w:rsid w:val="002F20CC"/>
    <w:rsid w:val="002F3DE0"/>
    <w:rsid w:val="002F4F15"/>
    <w:rsid w:val="002F6B82"/>
    <w:rsid w:val="00300359"/>
    <w:rsid w:val="00302B14"/>
    <w:rsid w:val="003049EE"/>
    <w:rsid w:val="003054CB"/>
    <w:rsid w:val="003058CD"/>
    <w:rsid w:val="0030741A"/>
    <w:rsid w:val="003115D5"/>
    <w:rsid w:val="0031424A"/>
    <w:rsid w:val="0031719C"/>
    <w:rsid w:val="003171C1"/>
    <w:rsid w:val="00317FBB"/>
    <w:rsid w:val="00322872"/>
    <w:rsid w:val="00324D15"/>
    <w:rsid w:val="00325B8B"/>
    <w:rsid w:val="00330357"/>
    <w:rsid w:val="00331421"/>
    <w:rsid w:val="00334CF7"/>
    <w:rsid w:val="0034386B"/>
    <w:rsid w:val="00345087"/>
    <w:rsid w:val="00346703"/>
    <w:rsid w:val="00347AB6"/>
    <w:rsid w:val="00356D07"/>
    <w:rsid w:val="00356FDA"/>
    <w:rsid w:val="0035767D"/>
    <w:rsid w:val="00361657"/>
    <w:rsid w:val="00364351"/>
    <w:rsid w:val="003708E7"/>
    <w:rsid w:val="003743E1"/>
    <w:rsid w:val="003844FE"/>
    <w:rsid w:val="00387680"/>
    <w:rsid w:val="00390A54"/>
    <w:rsid w:val="0039204D"/>
    <w:rsid w:val="003924CF"/>
    <w:rsid w:val="00393785"/>
    <w:rsid w:val="003938D7"/>
    <w:rsid w:val="003958FB"/>
    <w:rsid w:val="00395D6C"/>
    <w:rsid w:val="00396DB6"/>
    <w:rsid w:val="003A1211"/>
    <w:rsid w:val="003A31DC"/>
    <w:rsid w:val="003A4061"/>
    <w:rsid w:val="003B1D0A"/>
    <w:rsid w:val="003B6841"/>
    <w:rsid w:val="003B7B5F"/>
    <w:rsid w:val="003C23CD"/>
    <w:rsid w:val="003C4B51"/>
    <w:rsid w:val="003C5F72"/>
    <w:rsid w:val="003D3531"/>
    <w:rsid w:val="003D6146"/>
    <w:rsid w:val="003E0AA5"/>
    <w:rsid w:val="003E4DE6"/>
    <w:rsid w:val="003E5230"/>
    <w:rsid w:val="003F219B"/>
    <w:rsid w:val="003F3C37"/>
    <w:rsid w:val="003F4157"/>
    <w:rsid w:val="003F78F3"/>
    <w:rsid w:val="003F7E25"/>
    <w:rsid w:val="00400BC6"/>
    <w:rsid w:val="00402972"/>
    <w:rsid w:val="00403198"/>
    <w:rsid w:val="00403829"/>
    <w:rsid w:val="00407262"/>
    <w:rsid w:val="00407D6E"/>
    <w:rsid w:val="00411D7F"/>
    <w:rsid w:val="004156E3"/>
    <w:rsid w:val="00417501"/>
    <w:rsid w:val="004275C9"/>
    <w:rsid w:val="00427EC0"/>
    <w:rsid w:val="00430797"/>
    <w:rsid w:val="00430CCE"/>
    <w:rsid w:val="00432EAF"/>
    <w:rsid w:val="004537D9"/>
    <w:rsid w:val="00454DCF"/>
    <w:rsid w:val="00455511"/>
    <w:rsid w:val="00455956"/>
    <w:rsid w:val="0046262C"/>
    <w:rsid w:val="00467380"/>
    <w:rsid w:val="00472665"/>
    <w:rsid w:val="00485B02"/>
    <w:rsid w:val="00485FBD"/>
    <w:rsid w:val="00486C6C"/>
    <w:rsid w:val="00491C88"/>
    <w:rsid w:val="004928FB"/>
    <w:rsid w:val="004956D1"/>
    <w:rsid w:val="004963C4"/>
    <w:rsid w:val="00496744"/>
    <w:rsid w:val="004A0CBA"/>
    <w:rsid w:val="004A3674"/>
    <w:rsid w:val="004A46B6"/>
    <w:rsid w:val="004A612B"/>
    <w:rsid w:val="004A699E"/>
    <w:rsid w:val="004B051F"/>
    <w:rsid w:val="004B0DB5"/>
    <w:rsid w:val="004B1D2D"/>
    <w:rsid w:val="004B2BBD"/>
    <w:rsid w:val="004B337A"/>
    <w:rsid w:val="004C05DB"/>
    <w:rsid w:val="004C1076"/>
    <w:rsid w:val="004C72D8"/>
    <w:rsid w:val="004C7E27"/>
    <w:rsid w:val="004D4334"/>
    <w:rsid w:val="004E611C"/>
    <w:rsid w:val="004E6EDE"/>
    <w:rsid w:val="004F2DA5"/>
    <w:rsid w:val="004F37C4"/>
    <w:rsid w:val="004F514D"/>
    <w:rsid w:val="004F5933"/>
    <w:rsid w:val="005019AB"/>
    <w:rsid w:val="00503226"/>
    <w:rsid w:val="00516AC4"/>
    <w:rsid w:val="00516DB3"/>
    <w:rsid w:val="00520138"/>
    <w:rsid w:val="00521F40"/>
    <w:rsid w:val="00526279"/>
    <w:rsid w:val="0052639D"/>
    <w:rsid w:val="00534A9B"/>
    <w:rsid w:val="00545EBA"/>
    <w:rsid w:val="005470FC"/>
    <w:rsid w:val="00557CCB"/>
    <w:rsid w:val="00564CE2"/>
    <w:rsid w:val="005756C5"/>
    <w:rsid w:val="0058123D"/>
    <w:rsid w:val="005907FE"/>
    <w:rsid w:val="005A2B90"/>
    <w:rsid w:val="005A7013"/>
    <w:rsid w:val="005A74C6"/>
    <w:rsid w:val="005B48FC"/>
    <w:rsid w:val="005B5388"/>
    <w:rsid w:val="005C5D15"/>
    <w:rsid w:val="005C6A2B"/>
    <w:rsid w:val="005D690B"/>
    <w:rsid w:val="005D7CA1"/>
    <w:rsid w:val="005E1217"/>
    <w:rsid w:val="005E154E"/>
    <w:rsid w:val="005E58E4"/>
    <w:rsid w:val="005F10D9"/>
    <w:rsid w:val="005F51E3"/>
    <w:rsid w:val="005F5937"/>
    <w:rsid w:val="00600FB7"/>
    <w:rsid w:val="00602834"/>
    <w:rsid w:val="00610E99"/>
    <w:rsid w:val="00611986"/>
    <w:rsid w:val="006122D4"/>
    <w:rsid w:val="006134D9"/>
    <w:rsid w:val="006155F4"/>
    <w:rsid w:val="0061737F"/>
    <w:rsid w:val="0062053A"/>
    <w:rsid w:val="00620AA6"/>
    <w:rsid w:val="00620FEB"/>
    <w:rsid w:val="00621711"/>
    <w:rsid w:val="00625458"/>
    <w:rsid w:val="0062713D"/>
    <w:rsid w:val="0063300F"/>
    <w:rsid w:val="00633B85"/>
    <w:rsid w:val="00636945"/>
    <w:rsid w:val="00637645"/>
    <w:rsid w:val="00641A2C"/>
    <w:rsid w:val="00643E3F"/>
    <w:rsid w:val="006465B4"/>
    <w:rsid w:val="0065238D"/>
    <w:rsid w:val="006556D5"/>
    <w:rsid w:val="00655A9D"/>
    <w:rsid w:val="006571F2"/>
    <w:rsid w:val="0066377C"/>
    <w:rsid w:val="006639F2"/>
    <w:rsid w:val="00670799"/>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C314B"/>
    <w:rsid w:val="006C67E2"/>
    <w:rsid w:val="006C796A"/>
    <w:rsid w:val="006D41D8"/>
    <w:rsid w:val="006D4357"/>
    <w:rsid w:val="006E0C5E"/>
    <w:rsid w:val="006E67C9"/>
    <w:rsid w:val="006F57D4"/>
    <w:rsid w:val="0070054D"/>
    <w:rsid w:val="00700EF5"/>
    <w:rsid w:val="00703A81"/>
    <w:rsid w:val="00705A9F"/>
    <w:rsid w:val="0071376E"/>
    <w:rsid w:val="00715CF6"/>
    <w:rsid w:val="00716B88"/>
    <w:rsid w:val="00721328"/>
    <w:rsid w:val="007214BF"/>
    <w:rsid w:val="0072333B"/>
    <w:rsid w:val="00724714"/>
    <w:rsid w:val="00730DF3"/>
    <w:rsid w:val="00736E64"/>
    <w:rsid w:val="00744D15"/>
    <w:rsid w:val="00746BB2"/>
    <w:rsid w:val="0075179B"/>
    <w:rsid w:val="00751BF7"/>
    <w:rsid w:val="0075525F"/>
    <w:rsid w:val="00756ECC"/>
    <w:rsid w:val="00763808"/>
    <w:rsid w:val="007716A8"/>
    <w:rsid w:val="00777E23"/>
    <w:rsid w:val="007800E6"/>
    <w:rsid w:val="007815C8"/>
    <w:rsid w:val="0078232C"/>
    <w:rsid w:val="00782C1C"/>
    <w:rsid w:val="00783CCD"/>
    <w:rsid w:val="00785A6F"/>
    <w:rsid w:val="00786D41"/>
    <w:rsid w:val="007870C8"/>
    <w:rsid w:val="007873FC"/>
    <w:rsid w:val="007A1C9E"/>
    <w:rsid w:val="007A3C54"/>
    <w:rsid w:val="007B1C06"/>
    <w:rsid w:val="007B2BE5"/>
    <w:rsid w:val="007C3658"/>
    <w:rsid w:val="007C45B9"/>
    <w:rsid w:val="007C57D0"/>
    <w:rsid w:val="007D4696"/>
    <w:rsid w:val="007D7CBF"/>
    <w:rsid w:val="007E4217"/>
    <w:rsid w:val="007F275E"/>
    <w:rsid w:val="007F3DA8"/>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E4A"/>
    <w:rsid w:val="00854E40"/>
    <w:rsid w:val="008558E9"/>
    <w:rsid w:val="0086398D"/>
    <w:rsid w:val="00865C4C"/>
    <w:rsid w:val="008744DB"/>
    <w:rsid w:val="00880D0D"/>
    <w:rsid w:val="0088194E"/>
    <w:rsid w:val="00882445"/>
    <w:rsid w:val="00883A6C"/>
    <w:rsid w:val="00884B3B"/>
    <w:rsid w:val="008924EB"/>
    <w:rsid w:val="00896C46"/>
    <w:rsid w:val="008A03D0"/>
    <w:rsid w:val="008A17BF"/>
    <w:rsid w:val="008A3569"/>
    <w:rsid w:val="008A505E"/>
    <w:rsid w:val="008A5EE3"/>
    <w:rsid w:val="008A60DB"/>
    <w:rsid w:val="008A642C"/>
    <w:rsid w:val="008B0C71"/>
    <w:rsid w:val="008B2368"/>
    <w:rsid w:val="008B63B0"/>
    <w:rsid w:val="008B6C7A"/>
    <w:rsid w:val="008C0D95"/>
    <w:rsid w:val="008C4307"/>
    <w:rsid w:val="008D23EB"/>
    <w:rsid w:val="008D4710"/>
    <w:rsid w:val="008E206A"/>
    <w:rsid w:val="008E28F8"/>
    <w:rsid w:val="008E3556"/>
    <w:rsid w:val="008E718F"/>
    <w:rsid w:val="008E7FF7"/>
    <w:rsid w:val="008F2C99"/>
    <w:rsid w:val="008F3319"/>
    <w:rsid w:val="008F36EF"/>
    <w:rsid w:val="008F63E9"/>
    <w:rsid w:val="00902E6B"/>
    <w:rsid w:val="00903F11"/>
    <w:rsid w:val="00906EEB"/>
    <w:rsid w:val="009078ED"/>
    <w:rsid w:val="009160E7"/>
    <w:rsid w:val="0092033D"/>
    <w:rsid w:val="00921ADF"/>
    <w:rsid w:val="00926ED4"/>
    <w:rsid w:val="00927186"/>
    <w:rsid w:val="0095209A"/>
    <w:rsid w:val="00954249"/>
    <w:rsid w:val="00956910"/>
    <w:rsid w:val="00956C3F"/>
    <w:rsid w:val="00973EB4"/>
    <w:rsid w:val="00985E72"/>
    <w:rsid w:val="00992B1F"/>
    <w:rsid w:val="00994705"/>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E31D0"/>
    <w:rsid w:val="009E72EE"/>
    <w:rsid w:val="009E7891"/>
    <w:rsid w:val="009E79DA"/>
    <w:rsid w:val="009F311D"/>
    <w:rsid w:val="009F42A8"/>
    <w:rsid w:val="009F7302"/>
    <w:rsid w:val="00A0248B"/>
    <w:rsid w:val="00A04B98"/>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44E07"/>
    <w:rsid w:val="00A46A18"/>
    <w:rsid w:val="00A46C5D"/>
    <w:rsid w:val="00A5104F"/>
    <w:rsid w:val="00A533FB"/>
    <w:rsid w:val="00A5419D"/>
    <w:rsid w:val="00A609CC"/>
    <w:rsid w:val="00A65D0C"/>
    <w:rsid w:val="00A71D8D"/>
    <w:rsid w:val="00A72C4A"/>
    <w:rsid w:val="00A73175"/>
    <w:rsid w:val="00A80DFA"/>
    <w:rsid w:val="00A82777"/>
    <w:rsid w:val="00A84118"/>
    <w:rsid w:val="00A84C86"/>
    <w:rsid w:val="00A9511E"/>
    <w:rsid w:val="00A95B2F"/>
    <w:rsid w:val="00AA1589"/>
    <w:rsid w:val="00AB0D83"/>
    <w:rsid w:val="00AB24A2"/>
    <w:rsid w:val="00AB4398"/>
    <w:rsid w:val="00AB5E6B"/>
    <w:rsid w:val="00AC1638"/>
    <w:rsid w:val="00AC2A9E"/>
    <w:rsid w:val="00AC3348"/>
    <w:rsid w:val="00AC3A72"/>
    <w:rsid w:val="00AC48B7"/>
    <w:rsid w:val="00AD0D60"/>
    <w:rsid w:val="00AD2C6E"/>
    <w:rsid w:val="00AE0578"/>
    <w:rsid w:val="00AE1540"/>
    <w:rsid w:val="00AE2F36"/>
    <w:rsid w:val="00AE34E6"/>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504"/>
    <w:rsid w:val="00B43A78"/>
    <w:rsid w:val="00B44693"/>
    <w:rsid w:val="00B5120C"/>
    <w:rsid w:val="00B5304A"/>
    <w:rsid w:val="00B56F07"/>
    <w:rsid w:val="00B57D70"/>
    <w:rsid w:val="00B65B0B"/>
    <w:rsid w:val="00B67883"/>
    <w:rsid w:val="00B77A0B"/>
    <w:rsid w:val="00B8113B"/>
    <w:rsid w:val="00B81C4A"/>
    <w:rsid w:val="00B8255B"/>
    <w:rsid w:val="00B833D2"/>
    <w:rsid w:val="00B90290"/>
    <w:rsid w:val="00B9040F"/>
    <w:rsid w:val="00B9472C"/>
    <w:rsid w:val="00B96AC8"/>
    <w:rsid w:val="00B9784D"/>
    <w:rsid w:val="00BA528A"/>
    <w:rsid w:val="00BA6537"/>
    <w:rsid w:val="00BA7DD9"/>
    <w:rsid w:val="00BB068E"/>
    <w:rsid w:val="00BB21E0"/>
    <w:rsid w:val="00BB3D14"/>
    <w:rsid w:val="00BB7FCB"/>
    <w:rsid w:val="00BC3D9E"/>
    <w:rsid w:val="00BD0716"/>
    <w:rsid w:val="00BD5ED0"/>
    <w:rsid w:val="00BD7B53"/>
    <w:rsid w:val="00BD7B9B"/>
    <w:rsid w:val="00BE2C65"/>
    <w:rsid w:val="00BE4B13"/>
    <w:rsid w:val="00BE62B0"/>
    <w:rsid w:val="00BE72A8"/>
    <w:rsid w:val="00BF2792"/>
    <w:rsid w:val="00BF2C56"/>
    <w:rsid w:val="00C03049"/>
    <w:rsid w:val="00C047B6"/>
    <w:rsid w:val="00C062FA"/>
    <w:rsid w:val="00C067CE"/>
    <w:rsid w:val="00C101EF"/>
    <w:rsid w:val="00C14D3A"/>
    <w:rsid w:val="00C255DE"/>
    <w:rsid w:val="00C25827"/>
    <w:rsid w:val="00C40976"/>
    <w:rsid w:val="00C437B6"/>
    <w:rsid w:val="00C4423F"/>
    <w:rsid w:val="00C5019D"/>
    <w:rsid w:val="00C52FAF"/>
    <w:rsid w:val="00C57AB7"/>
    <w:rsid w:val="00C57D75"/>
    <w:rsid w:val="00C57E04"/>
    <w:rsid w:val="00C61F61"/>
    <w:rsid w:val="00C66E2B"/>
    <w:rsid w:val="00C70EC4"/>
    <w:rsid w:val="00C719D2"/>
    <w:rsid w:val="00C77B26"/>
    <w:rsid w:val="00C82F93"/>
    <w:rsid w:val="00C84880"/>
    <w:rsid w:val="00C85E58"/>
    <w:rsid w:val="00C864B6"/>
    <w:rsid w:val="00C87859"/>
    <w:rsid w:val="00C9161D"/>
    <w:rsid w:val="00C91949"/>
    <w:rsid w:val="00C9344C"/>
    <w:rsid w:val="00C9393A"/>
    <w:rsid w:val="00CA15F1"/>
    <w:rsid w:val="00CA65D1"/>
    <w:rsid w:val="00CB169A"/>
    <w:rsid w:val="00CB3DAC"/>
    <w:rsid w:val="00CC07D2"/>
    <w:rsid w:val="00CD057C"/>
    <w:rsid w:val="00CD2409"/>
    <w:rsid w:val="00CD31A5"/>
    <w:rsid w:val="00CD501C"/>
    <w:rsid w:val="00CE13BD"/>
    <w:rsid w:val="00CF166B"/>
    <w:rsid w:val="00CF5D1A"/>
    <w:rsid w:val="00D045C4"/>
    <w:rsid w:val="00D2717E"/>
    <w:rsid w:val="00D3113D"/>
    <w:rsid w:val="00D320E7"/>
    <w:rsid w:val="00D35C47"/>
    <w:rsid w:val="00D37421"/>
    <w:rsid w:val="00D41C7E"/>
    <w:rsid w:val="00D42D3C"/>
    <w:rsid w:val="00D45A27"/>
    <w:rsid w:val="00D4623E"/>
    <w:rsid w:val="00D46E62"/>
    <w:rsid w:val="00D52541"/>
    <w:rsid w:val="00D52B9E"/>
    <w:rsid w:val="00D530E9"/>
    <w:rsid w:val="00D605D9"/>
    <w:rsid w:val="00D60A8E"/>
    <w:rsid w:val="00D61BCD"/>
    <w:rsid w:val="00D634A9"/>
    <w:rsid w:val="00D64AFA"/>
    <w:rsid w:val="00D65969"/>
    <w:rsid w:val="00D72938"/>
    <w:rsid w:val="00D72BB2"/>
    <w:rsid w:val="00D814B6"/>
    <w:rsid w:val="00D8399F"/>
    <w:rsid w:val="00D84FA4"/>
    <w:rsid w:val="00D85020"/>
    <w:rsid w:val="00D86B90"/>
    <w:rsid w:val="00D94173"/>
    <w:rsid w:val="00D94783"/>
    <w:rsid w:val="00D95CF6"/>
    <w:rsid w:val="00DA2FCB"/>
    <w:rsid w:val="00DA33CA"/>
    <w:rsid w:val="00DA3FA9"/>
    <w:rsid w:val="00DA5BE7"/>
    <w:rsid w:val="00DA5E27"/>
    <w:rsid w:val="00DA64BD"/>
    <w:rsid w:val="00DB0309"/>
    <w:rsid w:val="00DB05A0"/>
    <w:rsid w:val="00DB0BD8"/>
    <w:rsid w:val="00DB1EDF"/>
    <w:rsid w:val="00DB6E4E"/>
    <w:rsid w:val="00DC0AD1"/>
    <w:rsid w:val="00DD01AC"/>
    <w:rsid w:val="00DD2DB5"/>
    <w:rsid w:val="00DD2E0C"/>
    <w:rsid w:val="00DD57A3"/>
    <w:rsid w:val="00DE654E"/>
    <w:rsid w:val="00DE7199"/>
    <w:rsid w:val="00DE72B9"/>
    <w:rsid w:val="00DF180F"/>
    <w:rsid w:val="00DF4A35"/>
    <w:rsid w:val="00DF4ECA"/>
    <w:rsid w:val="00DF5183"/>
    <w:rsid w:val="00DF5984"/>
    <w:rsid w:val="00E002B8"/>
    <w:rsid w:val="00E0361E"/>
    <w:rsid w:val="00E044DB"/>
    <w:rsid w:val="00E06567"/>
    <w:rsid w:val="00E10BD6"/>
    <w:rsid w:val="00E208E0"/>
    <w:rsid w:val="00E2313E"/>
    <w:rsid w:val="00E25695"/>
    <w:rsid w:val="00E34087"/>
    <w:rsid w:val="00E40438"/>
    <w:rsid w:val="00E40E56"/>
    <w:rsid w:val="00E40F57"/>
    <w:rsid w:val="00E4286D"/>
    <w:rsid w:val="00E444B2"/>
    <w:rsid w:val="00E450A2"/>
    <w:rsid w:val="00E50267"/>
    <w:rsid w:val="00E52B1D"/>
    <w:rsid w:val="00E53CED"/>
    <w:rsid w:val="00E55C56"/>
    <w:rsid w:val="00E60862"/>
    <w:rsid w:val="00E661FF"/>
    <w:rsid w:val="00E678F0"/>
    <w:rsid w:val="00E67BBE"/>
    <w:rsid w:val="00E70FC7"/>
    <w:rsid w:val="00E8297A"/>
    <w:rsid w:val="00E840EA"/>
    <w:rsid w:val="00E97FE2"/>
    <w:rsid w:val="00EA10E7"/>
    <w:rsid w:val="00EA1E27"/>
    <w:rsid w:val="00EA3A66"/>
    <w:rsid w:val="00EA6B31"/>
    <w:rsid w:val="00EA7238"/>
    <w:rsid w:val="00EB15C1"/>
    <w:rsid w:val="00EB16E8"/>
    <w:rsid w:val="00EB675D"/>
    <w:rsid w:val="00EC0694"/>
    <w:rsid w:val="00EC5723"/>
    <w:rsid w:val="00EC58B9"/>
    <w:rsid w:val="00ED01F6"/>
    <w:rsid w:val="00ED4DD8"/>
    <w:rsid w:val="00ED521D"/>
    <w:rsid w:val="00EE0899"/>
    <w:rsid w:val="00EE5B35"/>
    <w:rsid w:val="00EE6F8D"/>
    <w:rsid w:val="00EF220D"/>
    <w:rsid w:val="00EF3355"/>
    <w:rsid w:val="00F0307C"/>
    <w:rsid w:val="00F036C8"/>
    <w:rsid w:val="00F13F04"/>
    <w:rsid w:val="00F15584"/>
    <w:rsid w:val="00F236A2"/>
    <w:rsid w:val="00F256CF"/>
    <w:rsid w:val="00F25B82"/>
    <w:rsid w:val="00F25F3C"/>
    <w:rsid w:val="00F30843"/>
    <w:rsid w:val="00F3313A"/>
    <w:rsid w:val="00F338A8"/>
    <w:rsid w:val="00F33DFA"/>
    <w:rsid w:val="00F35319"/>
    <w:rsid w:val="00F3583F"/>
    <w:rsid w:val="00F35D52"/>
    <w:rsid w:val="00F365D4"/>
    <w:rsid w:val="00F46A70"/>
    <w:rsid w:val="00F46F73"/>
    <w:rsid w:val="00F54EED"/>
    <w:rsid w:val="00F65F43"/>
    <w:rsid w:val="00F73BE3"/>
    <w:rsid w:val="00F74224"/>
    <w:rsid w:val="00F76896"/>
    <w:rsid w:val="00F80018"/>
    <w:rsid w:val="00F80F3C"/>
    <w:rsid w:val="00F825D1"/>
    <w:rsid w:val="00F827CD"/>
    <w:rsid w:val="00F91B77"/>
    <w:rsid w:val="00F94009"/>
    <w:rsid w:val="00F94850"/>
    <w:rsid w:val="00FA00AD"/>
    <w:rsid w:val="00FA1447"/>
    <w:rsid w:val="00FB1DFB"/>
    <w:rsid w:val="00FB338A"/>
    <w:rsid w:val="00FB465F"/>
    <w:rsid w:val="00FC04BB"/>
    <w:rsid w:val="00FC6FCD"/>
    <w:rsid w:val="00FC7D84"/>
    <w:rsid w:val="00FD12CC"/>
    <w:rsid w:val="00FD50D4"/>
    <w:rsid w:val="00FE2084"/>
    <w:rsid w:val="00FE64F4"/>
    <w:rsid w:val="00FE792E"/>
    <w:rsid w:val="035D4211"/>
    <w:rsid w:val="05D00163"/>
    <w:rsid w:val="0616597F"/>
    <w:rsid w:val="077C34B8"/>
    <w:rsid w:val="07A209C4"/>
    <w:rsid w:val="07F9233D"/>
    <w:rsid w:val="08644D05"/>
    <w:rsid w:val="086F1260"/>
    <w:rsid w:val="08C37583"/>
    <w:rsid w:val="099A07E1"/>
    <w:rsid w:val="0A0B79BB"/>
    <w:rsid w:val="0A9B4FED"/>
    <w:rsid w:val="0B562CC2"/>
    <w:rsid w:val="0BD615F1"/>
    <w:rsid w:val="0BF7179B"/>
    <w:rsid w:val="0CE63A90"/>
    <w:rsid w:val="0DB31DEC"/>
    <w:rsid w:val="0DE723C8"/>
    <w:rsid w:val="0E00658D"/>
    <w:rsid w:val="0E711C44"/>
    <w:rsid w:val="0E7E71C1"/>
    <w:rsid w:val="0FDC1CDC"/>
    <w:rsid w:val="12B207DE"/>
    <w:rsid w:val="13182D37"/>
    <w:rsid w:val="133360BD"/>
    <w:rsid w:val="13384F22"/>
    <w:rsid w:val="138E5771"/>
    <w:rsid w:val="13AD6182"/>
    <w:rsid w:val="13F77665"/>
    <w:rsid w:val="140C1F37"/>
    <w:rsid w:val="146F2E2A"/>
    <w:rsid w:val="150412EA"/>
    <w:rsid w:val="15567F58"/>
    <w:rsid w:val="15F8342C"/>
    <w:rsid w:val="167E2958"/>
    <w:rsid w:val="17230955"/>
    <w:rsid w:val="18893F19"/>
    <w:rsid w:val="18AC6D73"/>
    <w:rsid w:val="18DA48D9"/>
    <w:rsid w:val="1A553B81"/>
    <w:rsid w:val="1B4716B4"/>
    <w:rsid w:val="1C08419D"/>
    <w:rsid w:val="1C4F5FBF"/>
    <w:rsid w:val="1D4D5FFD"/>
    <w:rsid w:val="1F7D61B1"/>
    <w:rsid w:val="215A09BE"/>
    <w:rsid w:val="21644EC3"/>
    <w:rsid w:val="22124112"/>
    <w:rsid w:val="221245CC"/>
    <w:rsid w:val="22F61454"/>
    <w:rsid w:val="254A4F00"/>
    <w:rsid w:val="267E5A75"/>
    <w:rsid w:val="26BC7CBC"/>
    <w:rsid w:val="27447ED5"/>
    <w:rsid w:val="275F3A77"/>
    <w:rsid w:val="289416FB"/>
    <w:rsid w:val="29CA2F94"/>
    <w:rsid w:val="2A297077"/>
    <w:rsid w:val="2A3C1C37"/>
    <w:rsid w:val="2A7A21F7"/>
    <w:rsid w:val="2AE949DF"/>
    <w:rsid w:val="2B4134DF"/>
    <w:rsid w:val="2B692F53"/>
    <w:rsid w:val="2B8D044E"/>
    <w:rsid w:val="2C016BB8"/>
    <w:rsid w:val="2D77461B"/>
    <w:rsid w:val="2E18137C"/>
    <w:rsid w:val="2E5209E3"/>
    <w:rsid w:val="2E7A6D70"/>
    <w:rsid w:val="30592C7B"/>
    <w:rsid w:val="308629B6"/>
    <w:rsid w:val="313D3E38"/>
    <w:rsid w:val="33167AFA"/>
    <w:rsid w:val="33A83294"/>
    <w:rsid w:val="33AC77DE"/>
    <w:rsid w:val="33FC23F4"/>
    <w:rsid w:val="341B4D23"/>
    <w:rsid w:val="345433C0"/>
    <w:rsid w:val="351E7D45"/>
    <w:rsid w:val="375E09FC"/>
    <w:rsid w:val="38525FA9"/>
    <w:rsid w:val="38F4736B"/>
    <w:rsid w:val="39003F1D"/>
    <w:rsid w:val="3AC53E84"/>
    <w:rsid w:val="3AC853CC"/>
    <w:rsid w:val="3AD34FFD"/>
    <w:rsid w:val="3BC9686C"/>
    <w:rsid w:val="3C6B77D1"/>
    <w:rsid w:val="3D116319"/>
    <w:rsid w:val="3E094E14"/>
    <w:rsid w:val="3EC2202C"/>
    <w:rsid w:val="40531C58"/>
    <w:rsid w:val="43425F9D"/>
    <w:rsid w:val="43F465D0"/>
    <w:rsid w:val="441F46EF"/>
    <w:rsid w:val="442A053D"/>
    <w:rsid w:val="45AA6048"/>
    <w:rsid w:val="46416F41"/>
    <w:rsid w:val="46BD0772"/>
    <w:rsid w:val="46FC79C4"/>
    <w:rsid w:val="470E29AE"/>
    <w:rsid w:val="475957C8"/>
    <w:rsid w:val="477078D9"/>
    <w:rsid w:val="49865303"/>
    <w:rsid w:val="49CB0CCD"/>
    <w:rsid w:val="49EC3FFA"/>
    <w:rsid w:val="4B003292"/>
    <w:rsid w:val="4B5138EA"/>
    <w:rsid w:val="4BE14A32"/>
    <w:rsid w:val="4C8B4A7C"/>
    <w:rsid w:val="4C980D1C"/>
    <w:rsid w:val="4CFC368B"/>
    <w:rsid w:val="4DA759DE"/>
    <w:rsid w:val="4DD66210"/>
    <w:rsid w:val="4DD76A4E"/>
    <w:rsid w:val="4DEE2D39"/>
    <w:rsid w:val="4E7D412D"/>
    <w:rsid w:val="4F086AAF"/>
    <w:rsid w:val="508E6EF2"/>
    <w:rsid w:val="5118575A"/>
    <w:rsid w:val="512B42F2"/>
    <w:rsid w:val="5287468F"/>
    <w:rsid w:val="538E5DEC"/>
    <w:rsid w:val="53B9332F"/>
    <w:rsid w:val="56FB15A3"/>
    <w:rsid w:val="57DC1157"/>
    <w:rsid w:val="583E2F53"/>
    <w:rsid w:val="592C3305"/>
    <w:rsid w:val="5A2C7551"/>
    <w:rsid w:val="5AC70E0E"/>
    <w:rsid w:val="5B7732BF"/>
    <w:rsid w:val="5CF4139A"/>
    <w:rsid w:val="5DE7587C"/>
    <w:rsid w:val="5DE973D6"/>
    <w:rsid w:val="5EBD1212"/>
    <w:rsid w:val="60D00501"/>
    <w:rsid w:val="613E6BED"/>
    <w:rsid w:val="623F329A"/>
    <w:rsid w:val="62695E27"/>
    <w:rsid w:val="628242DE"/>
    <w:rsid w:val="636127C3"/>
    <w:rsid w:val="63B51A4C"/>
    <w:rsid w:val="6541100E"/>
    <w:rsid w:val="65D8147F"/>
    <w:rsid w:val="696610E4"/>
    <w:rsid w:val="6AE21101"/>
    <w:rsid w:val="6C063FA6"/>
    <w:rsid w:val="6C5B55DC"/>
    <w:rsid w:val="6D8426D3"/>
    <w:rsid w:val="6E6329C5"/>
    <w:rsid w:val="6E836339"/>
    <w:rsid w:val="6E982537"/>
    <w:rsid w:val="6F0E41D6"/>
    <w:rsid w:val="6F2D584E"/>
    <w:rsid w:val="6F411E43"/>
    <w:rsid w:val="6FB4540B"/>
    <w:rsid w:val="6FE05FF7"/>
    <w:rsid w:val="743104E3"/>
    <w:rsid w:val="74513162"/>
    <w:rsid w:val="75462FE5"/>
    <w:rsid w:val="766E7A92"/>
    <w:rsid w:val="76A665D3"/>
    <w:rsid w:val="78453EA6"/>
    <w:rsid w:val="795D6A9C"/>
    <w:rsid w:val="796B4B1B"/>
    <w:rsid w:val="7A423F5F"/>
    <w:rsid w:val="7AE97F78"/>
    <w:rsid w:val="7B3E0A41"/>
    <w:rsid w:val="7B631931"/>
    <w:rsid w:val="7B706229"/>
    <w:rsid w:val="7D935887"/>
    <w:rsid w:val="7FBA6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7736F"/>
  <w15:docId w15:val="{078FE85F-EF8C-460C-931E-3CF98DF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uiPriority w:val="9"/>
    <w:qFormat/>
    <w:pPr>
      <w:numPr>
        <w:numId w:val="1"/>
      </w:numPr>
      <w:spacing w:line="360" w:lineRule="auto"/>
      <w:outlineLvl w:val="0"/>
    </w:pPr>
    <w:rPr>
      <w:rFonts w:ascii="仿宋" w:eastAsia="仿宋" w:hAnsi="仿宋" w:cs="仿宋"/>
      <w:b/>
      <w:bCs/>
      <w:sz w:val="30"/>
      <w:szCs w:val="30"/>
    </w:rPr>
  </w:style>
  <w:style w:type="paragraph" w:styleId="3">
    <w:name w:val="heading 3"/>
    <w:basedOn w:val="a"/>
    <w:next w:val="a"/>
    <w:link w:val="30"/>
    <w:qFormat/>
    <w:pPr>
      <w:keepNext/>
      <w:keepLines/>
      <w:widowControl/>
      <w:spacing w:before="260" w:after="260" w:line="413" w:lineRule="auto"/>
      <w:outlineLvl w:val="2"/>
    </w:pPr>
    <w:rPr>
      <w:rFonts w:ascii="Calibri" w:hAnsi="Calibri" w:cs="宋体"/>
      <w:b/>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Document Map"/>
    <w:basedOn w:val="a"/>
    <w:link w:val="a6"/>
    <w:uiPriority w:val="99"/>
    <w:qFormat/>
    <w:rPr>
      <w:rFonts w:ascii="宋体"/>
      <w:sz w:val="18"/>
      <w:szCs w:val="18"/>
    </w:rPr>
  </w:style>
  <w:style w:type="paragraph" w:styleId="a7">
    <w:name w:val="annotation text"/>
    <w:basedOn w:val="a"/>
    <w:link w:val="a8"/>
    <w:uiPriority w:val="99"/>
    <w:qFormat/>
    <w:pPr>
      <w:jc w:val="left"/>
    </w:pPr>
  </w:style>
  <w:style w:type="paragraph" w:styleId="a9">
    <w:name w:val="Body Text Indent"/>
    <w:basedOn w:val="a"/>
    <w:next w:val="a"/>
    <w:qFormat/>
    <w:pPr>
      <w:spacing w:line="520" w:lineRule="exact"/>
      <w:ind w:left="570"/>
    </w:pPr>
    <w:rPr>
      <w:rFonts w:ascii="方正仿宋简体" w:eastAsia="方正仿宋简体" w:hAnsi="创艺简仿宋"/>
      <w:sz w:val="24"/>
    </w:rPr>
  </w:style>
  <w:style w:type="paragraph" w:styleId="aa">
    <w:name w:val="Balloon Text"/>
    <w:basedOn w:val="a"/>
    <w:link w:val="ab"/>
    <w:uiPriority w:val="99"/>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uiPriority w:val="99"/>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7"/>
    <w:next w:val="a7"/>
    <w:link w:val="af1"/>
    <w:uiPriority w:val="99"/>
    <w:semiHidden/>
    <w:unhideWhenUsed/>
    <w:qFormat/>
    <w:rPr>
      <w:b/>
      <w:bCs/>
    </w:rPr>
  </w:style>
  <w:style w:type="paragraph" w:styleId="af2">
    <w:name w:val="Body Text First Indent"/>
    <w:basedOn w:val="a0"/>
    <w:link w:val="af3"/>
    <w:qFormat/>
    <w:pPr>
      <w:widowControl/>
      <w:ind w:firstLineChars="100" w:firstLine="420"/>
    </w:pPr>
    <w:rPr>
      <w:rFonts w:ascii="Calibri" w:hAnsi="Calibri" w:cs="宋体"/>
      <w:szCs w:val="22"/>
    </w:rPr>
  </w:style>
  <w:style w:type="paragraph" w:styleId="2">
    <w:name w:val="Body Text First Indent 2"/>
    <w:basedOn w:val="a9"/>
    <w:qFormat/>
    <w:pPr>
      <w:spacing w:after="120" w:line="240" w:lineRule="auto"/>
      <w:ind w:leftChars="200" w:left="420" w:firstLine="420"/>
    </w:pPr>
    <w:rPr>
      <w:sz w:val="21"/>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2490F8"/>
      <w:u w:val="none"/>
    </w:rPr>
  </w:style>
  <w:style w:type="character" w:styleId="HTML">
    <w:name w:val="HTML Definition"/>
    <w:basedOn w:val="a1"/>
    <w:uiPriority w:val="99"/>
    <w:semiHidden/>
    <w:unhideWhenUsed/>
    <w:rPr>
      <w:color w:val="666666"/>
      <w:sz w:val="18"/>
      <w:szCs w:val="18"/>
      <w:bdr w:val="single" w:sz="6" w:space="0" w:color="D4D4D4"/>
      <w:shd w:val="clear" w:color="auto" w:fill="FFFFFF"/>
    </w:rPr>
  </w:style>
  <w:style w:type="character" w:styleId="HTML0">
    <w:name w:val="HTML Variable"/>
    <w:basedOn w:val="a1"/>
    <w:uiPriority w:val="99"/>
    <w:semiHidden/>
    <w:unhideWhenUsed/>
    <w:qFormat/>
  </w:style>
  <w:style w:type="character" w:styleId="af6">
    <w:name w:val="Hyperlink"/>
    <w:basedOn w:val="a1"/>
    <w:uiPriority w:val="99"/>
    <w:unhideWhenUsed/>
    <w:qFormat/>
    <w:rPr>
      <w:color w:val="0000FF" w:themeColor="hyperlink"/>
      <w:u w:val="single"/>
    </w:rPr>
  </w:style>
  <w:style w:type="character" w:styleId="HTML1">
    <w:name w:val="HTML Code"/>
    <w:basedOn w:val="a1"/>
    <w:uiPriority w:val="99"/>
    <w:semiHidden/>
    <w:unhideWhenUsed/>
    <w:qFormat/>
    <w:rPr>
      <w:rFonts w:ascii="Courier New" w:hAnsi="Courier New"/>
      <w:sz w:val="20"/>
    </w:rPr>
  </w:style>
  <w:style w:type="character" w:styleId="af7">
    <w:name w:val="annotation reference"/>
    <w:basedOn w:val="a1"/>
    <w:uiPriority w:val="99"/>
    <w:qFormat/>
    <w:rPr>
      <w:sz w:val="21"/>
      <w:szCs w:val="21"/>
    </w:rPr>
  </w:style>
  <w:style w:type="character" w:styleId="HTML2">
    <w:name w:val="HTML Cite"/>
    <w:basedOn w:val="a1"/>
    <w:uiPriority w:val="99"/>
    <w:semiHidden/>
    <w:unhideWhenUsed/>
  </w:style>
  <w:style w:type="character" w:customStyle="1" w:styleId="2Char">
    <w:name w:val="正文缩进2格 Char"/>
    <w:link w:val="20"/>
    <w:qFormat/>
    <w:rPr>
      <w:rFonts w:ascii="仿宋_GB2312" w:eastAsia="仿宋_GB2312" w:hAnsi="宋体" w:cs="仿宋_GB2312"/>
      <w:sz w:val="31"/>
      <w:szCs w:val="31"/>
    </w:rPr>
  </w:style>
  <w:style w:type="paragraph" w:customStyle="1" w:styleId="20">
    <w:name w:val="正文缩进2格"/>
    <w:basedOn w:val="a"/>
    <w:link w:val="2Char"/>
    <w:qFormat/>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1"/>
    <w:link w:val="3"/>
    <w:qFormat/>
    <w:rPr>
      <w:rFonts w:eastAsia="宋体"/>
      <w:b/>
      <w:sz w:val="32"/>
    </w:rPr>
  </w:style>
  <w:style w:type="character" w:customStyle="1" w:styleId="a4">
    <w:name w:val="正文文本 字符"/>
    <w:basedOn w:val="a1"/>
    <w:link w:val="a0"/>
    <w:uiPriority w:val="99"/>
    <w:qFormat/>
    <w:rPr>
      <w:rFonts w:ascii="Times New Roman" w:eastAsia="宋体" w:hAnsi="Times New Roman" w:cs="Times New Roman"/>
      <w:szCs w:val="20"/>
    </w:rPr>
  </w:style>
  <w:style w:type="character" w:customStyle="1" w:styleId="af3">
    <w:name w:val="正文文本首行缩进 字符"/>
    <w:basedOn w:val="a4"/>
    <w:link w:val="af2"/>
    <w:qFormat/>
    <w:rPr>
      <w:rFonts w:ascii="Times New Roman" w:eastAsia="宋体" w:hAnsi="Times New Roman" w:cs="Times New Roman"/>
      <w:szCs w:val="20"/>
    </w:rPr>
  </w:style>
  <w:style w:type="character" w:customStyle="1" w:styleId="af">
    <w:name w:val="页眉 字符"/>
    <w:basedOn w:val="a1"/>
    <w:link w:val="ae"/>
    <w:uiPriority w:val="99"/>
    <w:qFormat/>
    <w:rPr>
      <w:rFonts w:ascii="Times New Roman" w:eastAsia="宋体" w:hAnsi="Times New Roman" w:cs="Times New Roman"/>
      <w:sz w:val="18"/>
      <w:szCs w:val="18"/>
    </w:rPr>
  </w:style>
  <w:style w:type="character" w:customStyle="1" w:styleId="ad">
    <w:name w:val="页脚 字符"/>
    <w:basedOn w:val="a1"/>
    <w:link w:val="ac"/>
    <w:uiPriority w:val="99"/>
    <w:qFormat/>
    <w:rPr>
      <w:rFonts w:ascii="Times New Roman" w:eastAsia="宋体" w:hAnsi="Times New Roman" w:cs="Times New Roman"/>
      <w:sz w:val="18"/>
      <w:szCs w:val="18"/>
    </w:rPr>
  </w:style>
  <w:style w:type="character" w:customStyle="1" w:styleId="ab">
    <w:name w:val="批注框文本 字符"/>
    <w:basedOn w:val="a1"/>
    <w:link w:val="aa"/>
    <w:uiPriority w:val="99"/>
    <w:qFormat/>
    <w:rPr>
      <w:rFonts w:ascii="Times New Roman" w:eastAsia="宋体" w:hAnsi="Times New Roman" w:cs="Times New Roman"/>
      <w:kern w:val="2"/>
      <w:sz w:val="18"/>
      <w:szCs w:val="18"/>
    </w:rPr>
  </w:style>
  <w:style w:type="paragraph" w:customStyle="1" w:styleId="11">
    <w:name w:val="列出段落1"/>
    <w:basedOn w:val="a"/>
    <w:uiPriority w:val="99"/>
    <w:qFormat/>
    <w:pPr>
      <w:ind w:firstLineChars="200" w:firstLine="420"/>
    </w:pPr>
  </w:style>
  <w:style w:type="character" w:customStyle="1" w:styleId="a6">
    <w:name w:val="文档结构图 字符"/>
    <w:basedOn w:val="a1"/>
    <w:link w:val="a5"/>
    <w:uiPriority w:val="99"/>
    <w:qFormat/>
    <w:rPr>
      <w:rFonts w:ascii="宋体" w:eastAsia="宋体" w:hAnsi="Times New Roman" w:cs="Times New Roman"/>
      <w:kern w:val="2"/>
      <w:sz w:val="18"/>
      <w:szCs w:val="18"/>
    </w:rPr>
  </w:style>
  <w:style w:type="paragraph" w:customStyle="1" w:styleId="21">
    <w:name w:val="列出段落2"/>
    <w:basedOn w:val="a"/>
    <w:uiPriority w:val="99"/>
    <w:qFormat/>
    <w:pPr>
      <w:ind w:firstLineChars="200" w:firstLine="420"/>
    </w:pPr>
  </w:style>
  <w:style w:type="paragraph" w:styleId="af8">
    <w:name w:val="List Paragraph"/>
    <w:basedOn w:val="a"/>
    <w:qFormat/>
    <w:pPr>
      <w:ind w:firstLineChars="200" w:firstLine="420"/>
    </w:pPr>
  </w:style>
  <w:style w:type="character" w:customStyle="1" w:styleId="a8">
    <w:name w:val="批注文字 字符"/>
    <w:basedOn w:val="a1"/>
    <w:link w:val="a7"/>
    <w:uiPriority w:val="99"/>
    <w:qFormat/>
    <w:rPr>
      <w:rFonts w:ascii="Times New Roman" w:hAnsi="Times New Roman" w:cs="Times New Roman"/>
      <w:kern w:val="2"/>
      <w:sz w:val="21"/>
    </w:rPr>
  </w:style>
  <w:style w:type="character" w:customStyle="1" w:styleId="fontstyle01">
    <w:name w:val="fontstyle01"/>
    <w:basedOn w:val="a1"/>
    <w:qFormat/>
    <w:rPr>
      <w:rFonts w:ascii="仿宋" w:eastAsia="仿宋" w:hAnsi="仿宋" w:hint="eastAsia"/>
      <w:color w:val="000000"/>
      <w:sz w:val="28"/>
      <w:szCs w:val="28"/>
    </w:rPr>
  </w:style>
  <w:style w:type="character" w:customStyle="1" w:styleId="font11">
    <w:name w:val="font11"/>
    <w:basedOn w:val="a1"/>
    <w:qFormat/>
    <w:rPr>
      <w:rFonts w:ascii="Times New Roman" w:hAnsi="Times New Roman" w:cs="Times New Roman" w:hint="default"/>
      <w:color w:val="000000"/>
      <w:sz w:val="24"/>
      <w:szCs w:val="24"/>
      <w:u w:val="none"/>
    </w:rPr>
  </w:style>
  <w:style w:type="paragraph" w:customStyle="1" w:styleId="Other1">
    <w:name w:val="Other|1"/>
    <w:basedOn w:val="a"/>
    <w:qFormat/>
    <w:pPr>
      <w:jc w:val="center"/>
    </w:pPr>
    <w:rPr>
      <w:rFonts w:ascii="宋体" w:hAnsi="宋体" w:cs="宋体"/>
      <w:kern w:val="0"/>
      <w:sz w:val="24"/>
      <w:szCs w:val="24"/>
      <w:lang w:val="zh-TW" w:eastAsia="zh-TW" w:bidi="zh-TW"/>
    </w:rPr>
  </w:style>
  <w:style w:type="character" w:customStyle="1" w:styleId="af1">
    <w:name w:val="批注主题 字符"/>
    <w:basedOn w:val="a8"/>
    <w:link w:val="af0"/>
    <w:uiPriority w:val="99"/>
    <w:semiHidden/>
    <w:qFormat/>
    <w:rPr>
      <w:rFonts w:ascii="Times New Roman" w:eastAsia="宋体" w:hAnsi="Times New Roman" w:cs="Times New Roman"/>
      <w:b/>
      <w:bCs/>
      <w:kern w:val="2"/>
      <w:sz w:val="21"/>
    </w:rPr>
  </w:style>
  <w:style w:type="paragraph" w:customStyle="1" w:styleId="12">
    <w:name w:val="修订1"/>
    <w:hidden/>
    <w:uiPriority w:val="99"/>
    <w:semiHidden/>
    <w:qFormat/>
    <w:rPr>
      <w:kern w:val="2"/>
      <w:sz w:val="21"/>
    </w:rPr>
  </w:style>
  <w:style w:type="character" w:customStyle="1" w:styleId="button">
    <w:name w:val="button"/>
    <w:basedOn w:val="a1"/>
    <w:qFormat/>
  </w:style>
  <w:style w:type="character" w:customStyle="1" w:styleId="cdropright">
    <w:name w:val="cdropright"/>
    <w:basedOn w:val="a1"/>
    <w:qFormat/>
  </w:style>
  <w:style w:type="character" w:customStyle="1" w:styleId="drapbtn">
    <w:name w:val="drapbtn"/>
    <w:basedOn w:val="a1"/>
    <w:qFormat/>
  </w:style>
  <w:style w:type="character" w:customStyle="1" w:styleId="cdropleft">
    <w:name w:val="cdropleft"/>
    <w:basedOn w:val="a1"/>
    <w:qFormat/>
  </w:style>
  <w:style w:type="character" w:customStyle="1" w:styleId="hilite4">
    <w:name w:val="hilite4"/>
    <w:basedOn w:val="a1"/>
    <w:qFormat/>
    <w:rPr>
      <w:color w:val="FFFFFF"/>
      <w:shd w:val="clear" w:color="auto" w:fill="666666"/>
    </w:rPr>
  </w:style>
  <w:style w:type="character" w:customStyle="1" w:styleId="active2">
    <w:name w:val="active2"/>
    <w:basedOn w:val="a1"/>
    <w:qFormat/>
    <w:rPr>
      <w:color w:val="00FF00"/>
      <w:shd w:val="clear" w:color="auto" w:fill="111111"/>
    </w:rPr>
  </w:style>
  <w:style w:type="character" w:customStyle="1" w:styleId="active3">
    <w:name w:val="active3"/>
    <w:basedOn w:val="a1"/>
    <w:qFormat/>
    <w:rPr>
      <w:shd w:val="clear" w:color="auto" w:fill="EC3535"/>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associateddata">
    <w:name w:val="associateddata"/>
    <w:basedOn w:val="a1"/>
    <w:qFormat/>
    <w:rPr>
      <w:shd w:val="clear" w:color="auto" w:fill="50A6F9"/>
    </w:rPr>
  </w:style>
  <w:style w:type="character" w:customStyle="1" w:styleId="ico1654">
    <w:name w:val="ico1654"/>
    <w:basedOn w:val="a1"/>
    <w:qFormat/>
  </w:style>
  <w:style w:type="character" w:customStyle="1" w:styleId="ico1655">
    <w:name w:val="ico1655"/>
    <w:basedOn w:val="a1"/>
    <w:qFormat/>
  </w:style>
  <w:style w:type="character" w:customStyle="1" w:styleId="designclass">
    <w:name w:val="design_class"/>
    <w:basedOn w:val="a1"/>
    <w:qFormat/>
  </w:style>
  <w:style w:type="character" w:customStyle="1" w:styleId="layui-layer-tabnow">
    <w:name w:val="layui-layer-tabnow"/>
    <w:basedOn w:val="a1"/>
    <w:qFormat/>
    <w:rPr>
      <w:bdr w:val="single" w:sz="6" w:space="0" w:color="CCCCCC"/>
      <w:shd w:val="clear" w:color="auto" w:fill="FFFFFF"/>
    </w:rPr>
  </w:style>
  <w:style w:type="character" w:customStyle="1" w:styleId="icontext3">
    <w:name w:val="icontext3"/>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cy">
    <w:name w:val="cy"/>
    <w:basedOn w:val="a1"/>
    <w:qFormat/>
  </w:style>
  <w:style w:type="character" w:customStyle="1" w:styleId="icontext2">
    <w:name w:val="icontext2"/>
    <w:basedOn w:val="a1"/>
    <w:qFormat/>
  </w:style>
  <w:style w:type="character" w:customStyle="1" w:styleId="after">
    <w:name w:val="after"/>
    <w:basedOn w:val="a1"/>
    <w:qFormat/>
    <w:rPr>
      <w:sz w:val="0"/>
      <w:szCs w:val="0"/>
    </w:rPr>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choosename">
    <w:name w:val="choosename"/>
    <w:basedOn w:val="a1"/>
    <w:qFormat/>
  </w:style>
  <w:style w:type="character" w:customStyle="1" w:styleId="w32">
    <w:name w:val="w32"/>
    <w:basedOn w:val="a1"/>
    <w:qFormat/>
  </w:style>
  <w:style w:type="character" w:customStyle="1" w:styleId="first-child">
    <w:name w:val="first-child"/>
    <w:basedOn w:val="a1"/>
    <w:qFormat/>
  </w:style>
  <w:style w:type="character" w:customStyle="1" w:styleId="tmpztreemovearrow">
    <w:name w:val="tmpztreemove_arrow"/>
    <w:basedOn w:val="a1"/>
    <w:qFormat/>
  </w:style>
  <w:style w:type="character" w:customStyle="1" w:styleId="editclass">
    <w:name w:val="edit_class"/>
    <w:basedOn w:val="a1"/>
    <w:qFormat/>
  </w:style>
  <w:style w:type="character" w:customStyle="1" w:styleId="biggerthanmax">
    <w:name w:val="biggerthanmax"/>
    <w:basedOn w:val="a1"/>
    <w:qFormat/>
    <w:rPr>
      <w:shd w:val="clear" w:color="auto" w:fill="FFFF00"/>
    </w:rPr>
  </w:style>
  <w:style w:type="paragraph" w:customStyle="1" w:styleId="22">
    <w:name w:val="修订2"/>
    <w:hidden/>
    <w:uiPriority w:val="99"/>
    <w:semiHidden/>
    <w:rPr>
      <w:kern w:val="2"/>
      <w:sz w:val="21"/>
    </w:rPr>
  </w:style>
  <w:style w:type="character" w:customStyle="1" w:styleId="10">
    <w:name w:val="标题 1 字符"/>
    <w:basedOn w:val="a1"/>
    <w:link w:val="1"/>
    <w:uiPriority w:val="9"/>
    <w:rPr>
      <w:rFonts w:ascii="仿宋" w:eastAsia="仿宋" w:hAnsi="仿宋" w:cs="仿宋"/>
      <w:b/>
      <w:bCs/>
      <w:kern w:val="2"/>
      <w:sz w:val="30"/>
      <w:szCs w:val="30"/>
    </w:rPr>
  </w:style>
  <w:style w:type="paragraph" w:customStyle="1" w:styleId="13">
    <w:name w:val="样式1"/>
    <w:basedOn w:val="a"/>
    <w:link w:val="1Char"/>
    <w:qFormat/>
    <w:pPr>
      <w:spacing w:line="560" w:lineRule="exact"/>
      <w:ind w:firstLineChars="200" w:firstLine="640"/>
    </w:pPr>
    <w:rPr>
      <w:rFonts w:eastAsia="仿宋"/>
      <w:color w:val="000000" w:themeColor="text1"/>
      <w:sz w:val="32"/>
      <w:szCs w:val="32"/>
    </w:rPr>
  </w:style>
  <w:style w:type="character" w:customStyle="1" w:styleId="1Char">
    <w:name w:val="样式1 Char"/>
    <w:basedOn w:val="a1"/>
    <w:link w:val="13"/>
    <w:rPr>
      <w:rFonts w:eastAsia="仿宋"/>
      <w:color w:val="000000" w:themeColor="text1"/>
      <w:kern w:val="2"/>
      <w:sz w:val="32"/>
      <w:szCs w:val="32"/>
    </w:rPr>
  </w:style>
  <w:style w:type="paragraph" w:styleId="af9">
    <w:name w:val="Revision"/>
    <w:hidden/>
    <w:uiPriority w:val="99"/>
    <w:semiHidden/>
    <w:rsid w:val="004029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B7FC16-B22C-4A21-8ACF-4640D678B6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1647</Words>
  <Characters>9389</Characters>
  <Application>Microsoft Office Word</Application>
  <DocSecurity>0</DocSecurity>
  <Lines>78</Lines>
  <Paragraphs>22</Paragraphs>
  <ScaleCrop>false</ScaleCrop>
  <Company>Chinese ORG</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杜子豪</cp:lastModifiedBy>
  <cp:revision>4</cp:revision>
  <cp:lastPrinted>2022-07-18T01:18:00Z</cp:lastPrinted>
  <dcterms:created xsi:type="dcterms:W3CDTF">2022-07-13T08:49:00Z</dcterms:created>
  <dcterms:modified xsi:type="dcterms:W3CDTF">2022-07-18T01:18:00Z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BE54EE0FEA2C411E92BB516CBFA63DF8</vt:lpwstr>
  </property>
</Properties>
</file>